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EC" w:rsidRPr="00283A65" w:rsidRDefault="000B5AEC" w:rsidP="000B5AEC">
      <w:pPr>
        <w:pStyle w:val="a3"/>
        <w:rPr>
          <w:b/>
          <w:bCs/>
          <w:sz w:val="24"/>
        </w:rPr>
      </w:pPr>
      <w:r w:rsidRPr="00367AB4">
        <w:rPr>
          <w:rFonts w:ascii="Arial Narrow" w:hAnsi="Arial Narrow"/>
          <w:b/>
          <w:bCs/>
          <w:szCs w:val="28"/>
        </w:rPr>
        <w:t>УПРАВЛЕНИЕ ОБРАЗОВАНИЯ</w:t>
      </w:r>
    </w:p>
    <w:p w:rsidR="000B5AEC" w:rsidRPr="00367AB4" w:rsidRDefault="000B5AEC" w:rsidP="000B5AEC">
      <w:pPr>
        <w:pStyle w:val="a5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0B5AEC" w:rsidRDefault="000B5AEC" w:rsidP="000B5AEC">
      <w:pPr>
        <w:pStyle w:val="2"/>
        <w:rPr>
          <w:sz w:val="28"/>
          <w:szCs w:val="28"/>
        </w:rPr>
      </w:pPr>
    </w:p>
    <w:p w:rsidR="000B5AEC" w:rsidRDefault="000B5AEC" w:rsidP="000B5AEC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</w:p>
    <w:p w:rsidR="000B5AEC" w:rsidRPr="00367AB4" w:rsidRDefault="000B5AEC" w:rsidP="000B5AEC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0B5AEC" w:rsidRDefault="000B5AEC" w:rsidP="000B5AEC"/>
    <w:p w:rsidR="000B5AEC" w:rsidRPr="00367AB4" w:rsidRDefault="004A525C" w:rsidP="000B5AEC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«07</w:t>
      </w:r>
      <w:r w:rsidR="000B5AEC" w:rsidRPr="00367AB4">
        <w:rPr>
          <w:rFonts w:ascii="Arial" w:hAnsi="Arial" w:cs="Arial"/>
          <w:sz w:val="18"/>
          <w:szCs w:val="18"/>
          <w:u w:val="single"/>
        </w:rPr>
        <w:t xml:space="preserve">» </w:t>
      </w:r>
      <w:r>
        <w:rPr>
          <w:rFonts w:ascii="Arial" w:hAnsi="Arial" w:cs="Arial"/>
          <w:sz w:val="18"/>
          <w:szCs w:val="18"/>
          <w:u w:val="single"/>
        </w:rPr>
        <w:t>февраля 2022</w:t>
      </w:r>
      <w:r w:rsidR="000B5AEC"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 w:rsidR="00041DE0">
        <w:rPr>
          <w:rFonts w:ascii="Arial" w:hAnsi="Arial" w:cs="Arial"/>
          <w:sz w:val="18"/>
          <w:szCs w:val="18"/>
        </w:rPr>
        <w:tab/>
      </w:r>
      <w:r w:rsidR="00041DE0">
        <w:rPr>
          <w:rFonts w:ascii="Arial" w:hAnsi="Arial" w:cs="Arial"/>
          <w:sz w:val="18"/>
          <w:szCs w:val="18"/>
        </w:rPr>
        <w:tab/>
      </w:r>
      <w:r w:rsidR="000B5AEC" w:rsidRPr="00367AB4">
        <w:rPr>
          <w:rFonts w:ascii="Arial" w:hAnsi="Arial" w:cs="Arial"/>
          <w:sz w:val="18"/>
          <w:szCs w:val="18"/>
        </w:rPr>
        <w:tab/>
      </w:r>
      <w:r w:rsidR="000B5AEC" w:rsidRPr="00367AB4">
        <w:rPr>
          <w:rFonts w:ascii="Arial" w:hAnsi="Arial" w:cs="Arial"/>
          <w:sz w:val="18"/>
          <w:szCs w:val="18"/>
        </w:rPr>
        <w:tab/>
        <w:t>№</w:t>
      </w:r>
      <w:r w:rsidR="00041DE0">
        <w:rPr>
          <w:rFonts w:ascii="Arial" w:hAnsi="Arial" w:cs="Arial"/>
          <w:sz w:val="18"/>
          <w:szCs w:val="18"/>
        </w:rPr>
        <w:t>121</w:t>
      </w:r>
    </w:p>
    <w:p w:rsidR="000B5AEC" w:rsidRDefault="000B5AEC" w:rsidP="000B5AEC">
      <w:pPr>
        <w:shd w:val="clear" w:color="auto" w:fill="FFFFFF"/>
        <w:tabs>
          <w:tab w:val="left" w:pos="7230"/>
        </w:tabs>
        <w:spacing w:after="0" w:line="240" w:lineRule="auto"/>
        <w:ind w:right="425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0B5AEC" w:rsidRPr="002D4877" w:rsidTr="00376512">
        <w:tc>
          <w:tcPr>
            <w:tcW w:w="6204" w:type="dxa"/>
          </w:tcPr>
          <w:p w:rsidR="000B5AEC" w:rsidRDefault="000B5AEC" w:rsidP="00376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AEC" w:rsidRPr="002D4877" w:rsidRDefault="004A525C" w:rsidP="000B5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планов по устранению недостатков, выявленных в ходе 21 этапа независимой оценки качества условий осуществления образовательной деятельности</w:t>
            </w:r>
          </w:p>
          <w:p w:rsidR="000B5AEC" w:rsidRPr="002D4877" w:rsidRDefault="000B5AEC" w:rsidP="00376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0F84" w:rsidRDefault="004A525C" w:rsidP="00BE0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</w:t>
      </w:r>
      <w:r w:rsidRPr="00527849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м</w:t>
      </w:r>
      <w:r w:rsidRPr="00527849">
        <w:rPr>
          <w:rFonts w:ascii="Times New Roman" w:hAnsi="Times New Roman"/>
          <w:sz w:val="28"/>
          <w:szCs w:val="28"/>
        </w:rPr>
        <w:t xml:space="preserve"> министерства образования Белгородской области от12 января 2022 года №17-09/14/0019 «О проведении 21 этапа независимой оценки качества условий осуществления образовательной деятельности»</w:t>
      </w:r>
      <w:r>
        <w:rPr>
          <w:rFonts w:ascii="Times New Roman" w:hAnsi="Times New Roman"/>
          <w:sz w:val="28"/>
          <w:szCs w:val="28"/>
        </w:rPr>
        <w:t xml:space="preserve"> в 21 этапе независимой оценки качества условий осуществления образовательной деятельности приняли участие 3 дошкольные образовательные организации и 5 общеобразовательных организаций</w:t>
      </w:r>
      <w:r w:rsidRPr="00527849">
        <w:rPr>
          <w:rFonts w:ascii="Times New Roman" w:hAnsi="Times New Roman"/>
          <w:sz w:val="28"/>
          <w:szCs w:val="28"/>
        </w:rPr>
        <w:t xml:space="preserve"> Алексеевского городского округа</w:t>
      </w:r>
      <w:r w:rsidR="00BE0657">
        <w:rPr>
          <w:rFonts w:ascii="Times New Roman" w:hAnsi="Times New Roman"/>
          <w:sz w:val="28"/>
          <w:szCs w:val="28"/>
        </w:rPr>
        <w:t xml:space="preserve">. По результатам 21 этапа НОКО </w:t>
      </w:r>
      <w:r w:rsidR="00EC59B6" w:rsidRPr="00E11990">
        <w:rPr>
          <w:rFonts w:ascii="Times New Roman" w:hAnsi="Times New Roman"/>
          <w:b/>
          <w:sz w:val="28"/>
          <w:szCs w:val="28"/>
        </w:rPr>
        <w:t>приказываю</w:t>
      </w:r>
      <w:r w:rsidR="006374EE" w:rsidRPr="00E11990">
        <w:rPr>
          <w:rFonts w:ascii="Times New Roman" w:hAnsi="Times New Roman"/>
          <w:b/>
          <w:sz w:val="28"/>
          <w:szCs w:val="28"/>
        </w:rPr>
        <w:t>:</w:t>
      </w:r>
    </w:p>
    <w:p w:rsidR="00BE0657" w:rsidRPr="00BE0657" w:rsidRDefault="00C26893" w:rsidP="002F0C42">
      <w:pPr>
        <w:pStyle w:val="ac"/>
        <w:numPr>
          <w:ilvl w:val="0"/>
          <w:numId w:val="20"/>
        </w:numPr>
        <w:spacing w:after="0" w:line="240" w:lineRule="auto"/>
        <w:ind w:left="0"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8C5D2B">
        <w:rPr>
          <w:rFonts w:ascii="Times New Roman" w:hAnsi="Times New Roman"/>
          <w:sz w:val="28"/>
          <w:szCs w:val="28"/>
        </w:rPr>
        <w:t xml:space="preserve"> в срок до 17.02.2022 года</w:t>
      </w:r>
      <w:r w:rsidR="00BE0657">
        <w:rPr>
          <w:rFonts w:ascii="Times New Roman" w:hAnsi="Times New Roman"/>
          <w:sz w:val="28"/>
          <w:szCs w:val="28"/>
        </w:rPr>
        <w:t xml:space="preserve"> планы по устранению недостатков, выявленных в ходе независимой оценки качества условий осуществления образо</w:t>
      </w:r>
      <w:r w:rsidR="00233D70">
        <w:rPr>
          <w:rFonts w:ascii="Times New Roman" w:hAnsi="Times New Roman"/>
          <w:sz w:val="28"/>
          <w:szCs w:val="28"/>
        </w:rPr>
        <w:t>вательной деятельности следующих дошкольных образовательных организаций</w:t>
      </w:r>
      <w:r w:rsidR="00BE0657">
        <w:rPr>
          <w:rFonts w:ascii="Times New Roman" w:hAnsi="Times New Roman"/>
          <w:sz w:val="28"/>
          <w:szCs w:val="28"/>
        </w:rPr>
        <w:t>:</w:t>
      </w:r>
    </w:p>
    <w:p w:rsidR="00BE0657" w:rsidRDefault="00BE0657" w:rsidP="002F0C42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дошкольное образовательное учреждение «Детский сад комбинированного вида №12» Алексеевского городского округа, руководитель Шорстова Юлия Владимировна (приложение 1);</w:t>
      </w:r>
    </w:p>
    <w:p w:rsidR="00BE0657" w:rsidRDefault="00BE0657" w:rsidP="002F0C42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дошкольное образовательное учреждение «Алейниковский детский сад» Алексеевского городского округа, руководитель Гончаренко Лилия Васильевна (приложение 2);</w:t>
      </w:r>
    </w:p>
    <w:p w:rsidR="00BE0657" w:rsidRDefault="00BE0657" w:rsidP="002F0C42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бюджетное дошкольное образовательное учреждение «Детский сад комбинированного вида №17» Алексеевского городского округа, руководитель Попова Юлия Юрьевна (приложение 3).</w:t>
      </w:r>
    </w:p>
    <w:p w:rsidR="00BE0657" w:rsidRDefault="00233D70" w:rsidP="002F0C42">
      <w:pPr>
        <w:pStyle w:val="ac"/>
        <w:numPr>
          <w:ilvl w:val="0"/>
          <w:numId w:val="20"/>
        </w:numPr>
        <w:spacing w:after="0" w:line="240" w:lineRule="auto"/>
        <w:ind w:left="0"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8C5D2B">
        <w:rPr>
          <w:rFonts w:ascii="Times New Roman" w:hAnsi="Times New Roman"/>
          <w:sz w:val="28"/>
          <w:szCs w:val="28"/>
        </w:rPr>
        <w:t xml:space="preserve"> в срок до 17.02.2022 года</w:t>
      </w:r>
      <w:r w:rsidR="00BE0657">
        <w:rPr>
          <w:rFonts w:ascii="Times New Roman" w:hAnsi="Times New Roman"/>
          <w:sz w:val="28"/>
          <w:szCs w:val="28"/>
        </w:rPr>
        <w:t xml:space="preserve"> планы по устранению недостатков, выявленных в ходе независимой оценки качества условий осуществления образо</w:t>
      </w:r>
      <w:r>
        <w:rPr>
          <w:rFonts w:ascii="Times New Roman" w:hAnsi="Times New Roman"/>
          <w:sz w:val="28"/>
          <w:szCs w:val="28"/>
        </w:rPr>
        <w:t>вательной деятельности следующих</w:t>
      </w:r>
      <w:r w:rsidR="00BE0657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BE0657">
        <w:rPr>
          <w:rFonts w:ascii="Times New Roman" w:hAnsi="Times New Roman"/>
          <w:sz w:val="28"/>
          <w:szCs w:val="28"/>
        </w:rPr>
        <w:t>:</w:t>
      </w:r>
    </w:p>
    <w:p w:rsidR="00BE0657" w:rsidRDefault="00BE0657" w:rsidP="002F0C42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№4» Алексеевского городского округа, руководитель Дешина Наталья Анатольевна</w:t>
      </w:r>
      <w:r w:rsidR="00C26893">
        <w:rPr>
          <w:rFonts w:ascii="Times New Roman" w:hAnsi="Times New Roman"/>
          <w:sz w:val="28"/>
          <w:szCs w:val="28"/>
        </w:rPr>
        <w:t xml:space="preserve"> (приложение 4)</w:t>
      </w:r>
      <w:r>
        <w:rPr>
          <w:rFonts w:ascii="Times New Roman" w:hAnsi="Times New Roman"/>
          <w:sz w:val="28"/>
          <w:szCs w:val="28"/>
        </w:rPr>
        <w:t>;</w:t>
      </w:r>
    </w:p>
    <w:p w:rsidR="00BE0657" w:rsidRDefault="00BE0657" w:rsidP="002F0C42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бюджетное общеобразовательное учреждение «Гарбузовская средняя общеобразовательная школа» Алексеевского городского округа, руководитель Монтус Наталья Сергеевна</w:t>
      </w:r>
      <w:r w:rsidR="00C26893">
        <w:rPr>
          <w:rFonts w:ascii="Times New Roman" w:hAnsi="Times New Roman"/>
          <w:sz w:val="28"/>
          <w:szCs w:val="28"/>
        </w:rPr>
        <w:t xml:space="preserve"> (приложение 5)</w:t>
      </w:r>
      <w:r>
        <w:rPr>
          <w:rFonts w:ascii="Times New Roman" w:hAnsi="Times New Roman"/>
          <w:sz w:val="28"/>
          <w:szCs w:val="28"/>
        </w:rPr>
        <w:t>;</w:t>
      </w:r>
    </w:p>
    <w:p w:rsidR="00BE0657" w:rsidRDefault="00BE0657" w:rsidP="002F0C42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-муниципальное бюджетное общеобразовательное учреждение «Жуковская средняя общеобразовательная школа» Алексеевского городского округа, руководитель Скляр Ирина Петровна</w:t>
      </w:r>
      <w:r w:rsidR="00C26893">
        <w:rPr>
          <w:rFonts w:ascii="Times New Roman" w:hAnsi="Times New Roman"/>
          <w:sz w:val="28"/>
          <w:szCs w:val="28"/>
        </w:rPr>
        <w:t xml:space="preserve"> (приложение 6)</w:t>
      </w:r>
      <w:r>
        <w:rPr>
          <w:rFonts w:ascii="Times New Roman" w:hAnsi="Times New Roman"/>
          <w:sz w:val="28"/>
          <w:szCs w:val="28"/>
        </w:rPr>
        <w:t>;</w:t>
      </w:r>
    </w:p>
    <w:p w:rsidR="00BE0657" w:rsidRDefault="00BE0657" w:rsidP="002F0C42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</w:t>
      </w:r>
      <w:r w:rsidR="002F0C42">
        <w:rPr>
          <w:rFonts w:ascii="Times New Roman" w:hAnsi="Times New Roman"/>
          <w:sz w:val="28"/>
          <w:szCs w:val="28"/>
        </w:rPr>
        <w:t>Матреногезовская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Алексеевского городского округа, руководитель </w:t>
      </w:r>
      <w:r w:rsidR="002F0C42">
        <w:rPr>
          <w:rFonts w:ascii="Times New Roman" w:hAnsi="Times New Roman"/>
          <w:sz w:val="28"/>
          <w:szCs w:val="28"/>
        </w:rPr>
        <w:t>Заика Антонина Ивановна</w:t>
      </w:r>
      <w:r w:rsidR="00C26893">
        <w:rPr>
          <w:rFonts w:ascii="Times New Roman" w:hAnsi="Times New Roman"/>
          <w:sz w:val="28"/>
          <w:szCs w:val="28"/>
        </w:rPr>
        <w:t xml:space="preserve"> (приложение 7)</w:t>
      </w:r>
      <w:r>
        <w:rPr>
          <w:rFonts w:ascii="Times New Roman" w:hAnsi="Times New Roman"/>
          <w:sz w:val="28"/>
          <w:szCs w:val="28"/>
        </w:rPr>
        <w:t>;</w:t>
      </w:r>
    </w:p>
    <w:p w:rsidR="00C26893" w:rsidRDefault="00233D70" w:rsidP="00BE0657">
      <w:pPr>
        <w:spacing w:after="0" w:line="240" w:lineRule="auto"/>
        <w:ind w:left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0C42">
        <w:rPr>
          <w:rFonts w:ascii="Times New Roman" w:hAnsi="Times New Roman"/>
          <w:sz w:val="28"/>
          <w:szCs w:val="28"/>
        </w:rPr>
        <w:t>. Руководителям</w:t>
      </w:r>
      <w:r w:rsidR="00C26893">
        <w:rPr>
          <w:rFonts w:ascii="Times New Roman" w:hAnsi="Times New Roman"/>
          <w:sz w:val="28"/>
          <w:szCs w:val="28"/>
        </w:rPr>
        <w:t xml:space="preserve"> вышеуказанных образовательных организаций:</w:t>
      </w:r>
    </w:p>
    <w:p w:rsidR="00BE0657" w:rsidRDefault="00233D70" w:rsidP="00233D70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6893">
        <w:rPr>
          <w:rFonts w:ascii="Times New Roman" w:hAnsi="Times New Roman"/>
          <w:sz w:val="28"/>
          <w:szCs w:val="28"/>
        </w:rPr>
        <w:t>.1.  Разработатьв срок до 11.02.2022 года планы по устранению недостатков, выявленных в ходе независимой оценки качества условий осуществления образовательной деятельности;</w:t>
      </w:r>
    </w:p>
    <w:p w:rsidR="00C26893" w:rsidRDefault="00233D70" w:rsidP="00233D70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6893">
        <w:rPr>
          <w:rFonts w:ascii="Times New Roman" w:hAnsi="Times New Roman"/>
          <w:sz w:val="28"/>
          <w:szCs w:val="28"/>
        </w:rPr>
        <w:t>.2. Направить в срок до 14.02.2022 года разработанные планы по устранению недостатков, выявленных в ходе независимой оценки качества условий осуществления образовательной деятельности, в управление образования администрации Алексеевского городского округа;</w:t>
      </w:r>
    </w:p>
    <w:p w:rsidR="00C26893" w:rsidRDefault="00233D70" w:rsidP="00233D70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26893">
        <w:rPr>
          <w:rFonts w:ascii="Times New Roman" w:hAnsi="Times New Roman"/>
          <w:sz w:val="28"/>
          <w:szCs w:val="28"/>
        </w:rPr>
        <w:t>Разместить в срок до 18.02.2022 года сканированную версию, утвержденного учредителем плана по устранению недостатков, выявленных в ходе независимой оценки качества условий осуществления образовательной деятельности, на официальном сайте образовательной организации в соответствующем разделе.</w:t>
      </w:r>
    </w:p>
    <w:p w:rsidR="00233D70" w:rsidRDefault="00233D70" w:rsidP="00233D70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дошкольного образования (Жукова Е.М.) и отделу общего образования (Погорелова М.А.)управления образования администрации Алексеевского городского округа:</w:t>
      </w:r>
    </w:p>
    <w:p w:rsidR="00233D70" w:rsidRDefault="00233D70" w:rsidP="00233D70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Оказать методическое сопровождение вышеуказанным образовательным организациям при подготовке планов по устранению недостатков, выявленных в ходе независимой оценки качества условий осуществления образовательной деятельности;</w:t>
      </w:r>
    </w:p>
    <w:p w:rsidR="00BE0657" w:rsidRPr="00233D70" w:rsidRDefault="00233D70" w:rsidP="00233D70">
      <w:pPr>
        <w:spacing w:after="0" w:line="240" w:lineRule="auto"/>
        <w:ind w:firstLine="8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Направить в срок до 28.02.2022 года, утвержденные учредителем планы мероприятий по устранению недостатков ответственным специалистам департамента образовательной политики министерства образования Белгородской области.</w:t>
      </w:r>
    </w:p>
    <w:p w:rsidR="002F0063" w:rsidRPr="00AD4829" w:rsidRDefault="002F0063" w:rsidP="00AD4829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876"/>
        <w:jc w:val="both"/>
        <w:rPr>
          <w:rFonts w:ascii="Times New Roman" w:hAnsi="Times New Roman"/>
          <w:sz w:val="28"/>
          <w:szCs w:val="28"/>
        </w:rPr>
      </w:pPr>
      <w:r w:rsidRPr="00AD4829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563592" w:rsidRPr="00AD4829">
        <w:rPr>
          <w:rFonts w:ascii="Times New Roman" w:hAnsi="Times New Roman"/>
          <w:sz w:val="28"/>
          <w:szCs w:val="28"/>
        </w:rPr>
        <w:t xml:space="preserve">возложить на </w:t>
      </w:r>
      <w:r w:rsidR="00233D70" w:rsidRPr="00AD4829">
        <w:rPr>
          <w:rFonts w:ascii="Times New Roman" w:hAnsi="Times New Roman"/>
          <w:sz w:val="28"/>
          <w:szCs w:val="28"/>
        </w:rPr>
        <w:t>М.А. Погорелову</w:t>
      </w:r>
      <w:r w:rsidR="00563592" w:rsidRPr="00AD4829">
        <w:rPr>
          <w:rFonts w:ascii="Times New Roman" w:hAnsi="Times New Roman"/>
          <w:sz w:val="28"/>
          <w:szCs w:val="28"/>
        </w:rPr>
        <w:t xml:space="preserve">, </w:t>
      </w:r>
      <w:r w:rsidR="00233D70" w:rsidRPr="00AD4829">
        <w:rPr>
          <w:rFonts w:ascii="Times New Roman" w:hAnsi="Times New Roman"/>
          <w:sz w:val="28"/>
          <w:szCs w:val="28"/>
        </w:rPr>
        <w:t>заместителя начальника</w:t>
      </w:r>
      <w:r w:rsidR="00563592" w:rsidRPr="00AD4829">
        <w:rPr>
          <w:rFonts w:ascii="Times New Roman" w:hAnsi="Times New Roman"/>
          <w:sz w:val="28"/>
          <w:szCs w:val="28"/>
        </w:rPr>
        <w:t xml:space="preserve"> управления образования администрации Алексеевского городского округа</w:t>
      </w:r>
      <w:r w:rsidR="002425CB" w:rsidRPr="00AD4829">
        <w:rPr>
          <w:rFonts w:ascii="Times New Roman" w:hAnsi="Times New Roman"/>
          <w:sz w:val="28"/>
          <w:szCs w:val="28"/>
        </w:rPr>
        <w:t>.</w:t>
      </w:r>
    </w:p>
    <w:p w:rsidR="0021638B" w:rsidRPr="00E11990" w:rsidRDefault="0021638B" w:rsidP="00E11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38B" w:rsidRDefault="0021638B" w:rsidP="00E11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1990" w:rsidRPr="00E11990" w:rsidRDefault="00B37263" w:rsidP="00E11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580390</wp:posOffset>
            </wp:positionV>
            <wp:extent cx="866775" cy="695325"/>
            <wp:effectExtent l="0" t="0" r="0" b="0"/>
            <wp:wrapNone/>
            <wp:docPr id="1" name="Рисунок 1" descr="C:\Users\Соловей\Desktop\полухин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вей\Desktop\полухина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5070"/>
        <w:gridCol w:w="4501"/>
      </w:tblGrid>
      <w:tr w:rsidR="007B56AF" w:rsidRPr="00E11990" w:rsidTr="00631DA3">
        <w:tc>
          <w:tcPr>
            <w:tcW w:w="5070" w:type="dxa"/>
          </w:tcPr>
          <w:p w:rsidR="00D07850" w:rsidRPr="00E11990" w:rsidRDefault="007B56AF" w:rsidP="00E1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990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</w:p>
          <w:p w:rsidR="007B56AF" w:rsidRPr="00E11990" w:rsidRDefault="007B56AF" w:rsidP="00E1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990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</w:t>
            </w:r>
            <w:r w:rsidR="00AB3176" w:rsidRPr="00E11990">
              <w:rPr>
                <w:rFonts w:ascii="Times New Roman" w:hAnsi="Times New Roman"/>
                <w:b/>
                <w:sz w:val="28"/>
                <w:szCs w:val="28"/>
              </w:rPr>
              <w:t>образования администрации</w:t>
            </w:r>
            <w:r w:rsidR="00133785" w:rsidRPr="00E11990">
              <w:rPr>
                <w:rFonts w:ascii="Times New Roman" w:hAnsi="Times New Roman"/>
                <w:b/>
                <w:sz w:val="28"/>
                <w:szCs w:val="28"/>
              </w:rPr>
              <w:t xml:space="preserve"> Алексеевского городского </w:t>
            </w:r>
            <w:r w:rsidRPr="00E11990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4501" w:type="dxa"/>
          </w:tcPr>
          <w:p w:rsidR="007B56AF" w:rsidRPr="00E11990" w:rsidRDefault="007B56AF" w:rsidP="00E119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7AB4" w:rsidRPr="00E11990" w:rsidRDefault="00367AB4" w:rsidP="00E119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850" w:rsidRPr="00E11990" w:rsidRDefault="00D07850" w:rsidP="00E119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6AF" w:rsidRPr="00E11990" w:rsidRDefault="00B91106" w:rsidP="00E11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7B56AF" w:rsidRPr="00E11990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="00367AB4" w:rsidRPr="00E11990"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r w:rsidR="007B56AF" w:rsidRPr="00E11990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</w:p>
        </w:tc>
      </w:tr>
    </w:tbl>
    <w:p w:rsidR="00340793" w:rsidRDefault="00340793" w:rsidP="00E11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EE6" w:rsidRDefault="00B54EE6" w:rsidP="00E11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EE6" w:rsidRDefault="00B54EE6" w:rsidP="00E11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EE6" w:rsidRDefault="00B54EE6" w:rsidP="00E11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D2B" w:rsidRDefault="008C5D2B" w:rsidP="008C5D2B">
      <w:pPr>
        <w:spacing w:after="0" w:line="240" w:lineRule="auto"/>
        <w:rPr>
          <w:rFonts w:ascii="Times New Roman" w:hAnsi="Times New Roman"/>
          <w:sz w:val="24"/>
          <w:szCs w:val="24"/>
        </w:rPr>
        <w:sectPr w:rsidR="008C5D2B" w:rsidSect="00D06FD7">
          <w:pgSz w:w="11906" w:h="16838"/>
          <w:pgMar w:top="568" w:right="850" w:bottom="568" w:left="1701" w:header="709" w:footer="709" w:gutter="0"/>
          <w:cols w:space="708"/>
          <w:docGrid w:linePitch="360"/>
        </w:sectPr>
      </w:pPr>
    </w:p>
    <w:p w:rsidR="00AD4829" w:rsidRPr="00B37263" w:rsidRDefault="00AD4829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AD4829" w:rsidRPr="00B37263" w:rsidRDefault="00AD4829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AD4829" w:rsidRPr="00B37263" w:rsidRDefault="00AD4829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AD4829" w:rsidRPr="00B37263" w:rsidRDefault="00423FD9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от «07» февраля 2022 года №121</w:t>
      </w:r>
    </w:p>
    <w:p w:rsidR="008C5D2B" w:rsidRPr="00B37263" w:rsidRDefault="008C5D2B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5D2B" w:rsidRPr="00B37263" w:rsidRDefault="008C5D2B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8C5D2B" w:rsidRPr="00B37263" w:rsidTr="008C5D2B">
        <w:tc>
          <w:tcPr>
            <w:tcW w:w="7960" w:type="dxa"/>
          </w:tcPr>
          <w:p w:rsidR="008C5D2B" w:rsidRPr="00B37263" w:rsidRDefault="008C5D2B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8C5D2B" w:rsidRPr="00B37263" w:rsidRDefault="008C5D2B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C5D2B" w:rsidRPr="00B37263" w:rsidRDefault="008C5D2B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8C5D2B" w:rsidRPr="00B37263" w:rsidRDefault="008C5D2B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8C5D2B" w:rsidRPr="00B37263" w:rsidRDefault="008C5D2B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AB3176" w:rsidRPr="00B37263" w:rsidRDefault="00AB3176" w:rsidP="00B372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p w:rsidR="008C5D2B" w:rsidRPr="00B37263" w:rsidRDefault="00AB3176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______</w:t>
            </w:r>
            <w:r w:rsidR="00B37263"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866775" cy="695325"/>
                  <wp:effectExtent l="0" t="0" r="0" b="0"/>
                  <wp:docPr id="4" name="Рисунок 4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________</w:t>
            </w:r>
          </w:p>
          <w:p w:rsidR="008C5D2B" w:rsidRPr="00B37263" w:rsidRDefault="008C5D2B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«17» февраля 2022 года</w:t>
            </w:r>
          </w:p>
          <w:p w:rsidR="008C5D2B" w:rsidRPr="00B37263" w:rsidRDefault="008C5D2B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C5D2B" w:rsidRPr="00B37263" w:rsidRDefault="008C5D2B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5D2B" w:rsidRPr="00B37263" w:rsidRDefault="008C5D2B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8C5D2B" w:rsidRPr="00B37263" w:rsidRDefault="008C5D2B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8C5D2B" w:rsidRPr="00B37263" w:rsidRDefault="008C5D2B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бюджетного дошкольного образовательного учреждения «Детский сад комбинированного вида №12» </w:t>
      </w:r>
    </w:p>
    <w:p w:rsidR="008C5D2B" w:rsidRPr="00B37263" w:rsidRDefault="008C5D2B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8C5D2B" w:rsidRPr="00B37263" w:rsidRDefault="008C5D2B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p w:rsidR="008C5D2B" w:rsidRPr="00B37263" w:rsidRDefault="008C5D2B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610"/>
        <w:gridCol w:w="3593"/>
        <w:gridCol w:w="3164"/>
        <w:gridCol w:w="1796"/>
        <w:gridCol w:w="1859"/>
        <w:gridCol w:w="1842"/>
        <w:gridCol w:w="1639"/>
      </w:tblGrid>
      <w:tr w:rsidR="00376512" w:rsidRPr="00B37263" w:rsidTr="00376512">
        <w:tc>
          <w:tcPr>
            <w:tcW w:w="675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4111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701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63" w:type="dxa"/>
            <w:gridSpan w:val="2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B3176" w:rsidRPr="00B37263" w:rsidTr="00376512">
        <w:tc>
          <w:tcPr>
            <w:tcW w:w="675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3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AB3176" w:rsidRPr="00B37263" w:rsidTr="00376512">
        <w:tc>
          <w:tcPr>
            <w:tcW w:w="675" w:type="dxa"/>
          </w:tcPr>
          <w:p w:rsidR="008C5D2B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8C5D2B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 образования, размещенной на общедоступных информационных ресурсах, ее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порядку (форме), установленным законодательными и иными нормативными правовыми актами</w:t>
            </w:r>
          </w:p>
        </w:tc>
        <w:tc>
          <w:tcPr>
            <w:tcW w:w="4111" w:type="dxa"/>
          </w:tcPr>
          <w:p w:rsidR="008C5D2B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соответствия информации о деятельности образовательной организации, размещенной на общедоступных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ресурсах</w:t>
            </w: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Обновление и дополнение содержания общедоступных информационных ресурсов</w:t>
            </w:r>
          </w:p>
        </w:tc>
        <w:tc>
          <w:tcPr>
            <w:tcW w:w="1701" w:type="dxa"/>
          </w:tcPr>
          <w:p w:rsidR="008C5D2B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Апрель, 2022</w:t>
            </w: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0F1" w:rsidRPr="00B37263" w:rsidRDefault="00C110F1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D2B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Шорстова Юлия Владимировна, заведующий</w:t>
            </w:r>
          </w:p>
        </w:tc>
        <w:tc>
          <w:tcPr>
            <w:tcW w:w="1985" w:type="dxa"/>
          </w:tcPr>
          <w:p w:rsidR="008C5D2B" w:rsidRPr="00B37263" w:rsidRDefault="008C5D2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C5D2B" w:rsidRPr="00B37263" w:rsidRDefault="008C5D2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192784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686" w:type="dxa"/>
          </w:tcPr>
          <w:p w:rsidR="00192784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111" w:type="dxa"/>
          </w:tcPr>
          <w:p w:rsidR="00192784" w:rsidRPr="00B37263" w:rsidRDefault="00C110F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Создание на сайте образовательной организации вкладки «Часто задаваемые вопросы», размещение гиперссылки на анкету для </w:t>
            </w:r>
            <w:r w:rsidR="00A704EC" w:rsidRPr="00B37263">
              <w:rPr>
                <w:rFonts w:ascii="Times New Roman" w:hAnsi="Times New Roman"/>
                <w:sz w:val="24"/>
                <w:szCs w:val="24"/>
              </w:rPr>
              <w:t>опроса граждан получателей услуг, оценочных листов и информации о проведении и результатах НОКО, их визуализация</w:t>
            </w:r>
          </w:p>
        </w:tc>
        <w:tc>
          <w:tcPr>
            <w:tcW w:w="1701" w:type="dxa"/>
          </w:tcPr>
          <w:p w:rsidR="00192784" w:rsidRPr="00B37263" w:rsidRDefault="00A704E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Май, 2022</w:t>
            </w:r>
          </w:p>
        </w:tc>
        <w:tc>
          <w:tcPr>
            <w:tcW w:w="1984" w:type="dxa"/>
          </w:tcPr>
          <w:p w:rsidR="00192784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192784" w:rsidRPr="00B37263" w:rsidRDefault="00192784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92784" w:rsidRPr="00B37263" w:rsidRDefault="00192784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192784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192784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4111" w:type="dxa"/>
          </w:tcPr>
          <w:p w:rsidR="00192784" w:rsidRPr="00B37263" w:rsidRDefault="00A704E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Анкетирование потребителей с целью выявления недостающей информации на общедоступных информационных ресурсах</w:t>
            </w:r>
          </w:p>
        </w:tc>
        <w:tc>
          <w:tcPr>
            <w:tcW w:w="1701" w:type="dxa"/>
          </w:tcPr>
          <w:p w:rsidR="00192784" w:rsidRPr="00B37263" w:rsidRDefault="00A704E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Июнь, 2022</w:t>
            </w:r>
          </w:p>
        </w:tc>
        <w:tc>
          <w:tcPr>
            <w:tcW w:w="1984" w:type="dxa"/>
          </w:tcPr>
          <w:p w:rsidR="00192784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192784" w:rsidRPr="00B37263" w:rsidRDefault="00192784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92784" w:rsidRPr="00B37263" w:rsidRDefault="00192784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3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B3176" w:rsidRPr="00B37263" w:rsidTr="00376512">
        <w:tc>
          <w:tcPr>
            <w:tcW w:w="675" w:type="dxa"/>
          </w:tcPr>
          <w:p w:rsidR="008C5D2B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86" w:type="dxa"/>
          </w:tcPr>
          <w:p w:rsidR="008C5D2B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</w:tc>
        <w:tc>
          <w:tcPr>
            <w:tcW w:w="4111" w:type="dxa"/>
          </w:tcPr>
          <w:p w:rsidR="008C5D2B" w:rsidRPr="00B37263" w:rsidRDefault="00791666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Проведение текущего ремонта, </w:t>
            </w:r>
            <w:r w:rsidR="00A704EC" w:rsidRPr="00B37263">
              <w:rPr>
                <w:rFonts w:ascii="Times New Roman" w:hAnsi="Times New Roman"/>
                <w:sz w:val="24"/>
                <w:szCs w:val="24"/>
              </w:rPr>
              <w:t>создание комфортных зон отдыха для потребителей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>, увеличение точек доступа к питьевой воде</w:t>
            </w:r>
          </w:p>
        </w:tc>
        <w:tc>
          <w:tcPr>
            <w:tcW w:w="1701" w:type="dxa"/>
          </w:tcPr>
          <w:p w:rsidR="008C5D2B" w:rsidRPr="00B37263" w:rsidRDefault="00A704E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1984" w:type="dxa"/>
          </w:tcPr>
          <w:p w:rsidR="008C5D2B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8C5D2B" w:rsidRPr="00B37263" w:rsidRDefault="008C5D2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C5D2B" w:rsidRPr="00B37263" w:rsidRDefault="008C5D2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комфортностью предоставления услуг организацией образования</w:t>
            </w:r>
          </w:p>
        </w:tc>
        <w:tc>
          <w:tcPr>
            <w:tcW w:w="4111" w:type="dxa"/>
          </w:tcPr>
          <w:p w:rsidR="000A649C" w:rsidRPr="00B37263" w:rsidRDefault="00A704E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 целью повышения комфортности для потребителей предоставления услуг размещение функциональной навигации внутри помещения (наличие вывесок, указателей, информационных стендов)</w:t>
            </w:r>
          </w:p>
        </w:tc>
        <w:tc>
          <w:tcPr>
            <w:tcW w:w="1701" w:type="dxa"/>
          </w:tcPr>
          <w:p w:rsidR="000A649C" w:rsidRPr="00B37263" w:rsidRDefault="00A704E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1984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3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AB3176" w:rsidRPr="00B37263" w:rsidTr="00376512">
        <w:tc>
          <w:tcPr>
            <w:tcW w:w="675" w:type="dxa"/>
          </w:tcPr>
          <w:p w:rsidR="008C5D2B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8C5D2B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020D2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-наличие сменных кресел-колясок</w:t>
            </w:r>
          </w:p>
        </w:tc>
        <w:tc>
          <w:tcPr>
            <w:tcW w:w="4111" w:type="dxa"/>
          </w:tcPr>
          <w:p w:rsidR="008C5D2B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Ходатайство руководителя образовательной организации в адрес органа управления образования о необходимости приобретения сменного кресла-коляски с целью обеспечения доступа к месту предоставления услуги </w:t>
            </w:r>
          </w:p>
        </w:tc>
        <w:tc>
          <w:tcPr>
            <w:tcW w:w="1701" w:type="dxa"/>
          </w:tcPr>
          <w:p w:rsidR="008C5D2B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Март, 2022</w:t>
            </w:r>
          </w:p>
        </w:tc>
        <w:tc>
          <w:tcPr>
            <w:tcW w:w="1984" w:type="dxa"/>
          </w:tcPr>
          <w:p w:rsidR="008C5D2B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8C5D2B" w:rsidRPr="00B37263" w:rsidRDefault="008C5D2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C5D2B" w:rsidRPr="00B37263" w:rsidRDefault="008C5D2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791666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791666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:rsidR="00E020D2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услуг сурдопереводчика</w:t>
            </w:r>
          </w:p>
        </w:tc>
        <w:tc>
          <w:tcPr>
            <w:tcW w:w="4111" w:type="dxa"/>
          </w:tcPr>
          <w:p w:rsidR="00791666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В штатном расписании отсутствует единица сурдопереводчика. </w:t>
            </w:r>
            <w:r w:rsidR="006702D1" w:rsidRPr="00B37263">
              <w:rPr>
                <w:rFonts w:ascii="Times New Roman" w:hAnsi="Times New Roman"/>
                <w:sz w:val="24"/>
                <w:szCs w:val="24"/>
              </w:rPr>
              <w:t>В образовательной организации отсутствуют инвалиды по слуху. По факту зачисления в образовательную организацию ребенка, нуждающегося в услугах данного специалиста, в адрес управления образования руководителем образовательной организации будет направлено ходатайство о рассмотрении предоставления услуг сурдопереводчика</w:t>
            </w:r>
          </w:p>
        </w:tc>
        <w:tc>
          <w:tcPr>
            <w:tcW w:w="1701" w:type="dxa"/>
          </w:tcPr>
          <w:p w:rsidR="00791666" w:rsidRPr="00B37263" w:rsidRDefault="006702D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1984" w:type="dxa"/>
          </w:tcPr>
          <w:p w:rsidR="00791666" w:rsidRPr="00B37263" w:rsidRDefault="00E020D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791666" w:rsidRPr="00B37263" w:rsidRDefault="00791666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1666" w:rsidRPr="00B37263" w:rsidRDefault="00791666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3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376512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4111" w:type="dxa"/>
          </w:tcPr>
          <w:p w:rsidR="00376512" w:rsidRPr="00B37263" w:rsidRDefault="006702D1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«Стандарта доброжелательного общения» для работников образовательной организации в условиях первичного контакта и информирования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 услуги</w:t>
            </w:r>
          </w:p>
        </w:tc>
        <w:tc>
          <w:tcPr>
            <w:tcW w:w="1701" w:type="dxa"/>
          </w:tcPr>
          <w:p w:rsidR="00376512" w:rsidRPr="00B37263" w:rsidRDefault="00233F2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517183" w:rsidRPr="00B37263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984" w:type="dxa"/>
          </w:tcPr>
          <w:p w:rsidR="00376512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6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4111" w:type="dxa"/>
          </w:tcPr>
          <w:p w:rsidR="000A649C" w:rsidRPr="00B37263" w:rsidRDefault="0051718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Разработка специалистами образовательной организации плана тематической недели по культуре общения и ее проведение с сотрудниками ДОО</w:t>
            </w:r>
          </w:p>
        </w:tc>
        <w:tc>
          <w:tcPr>
            <w:tcW w:w="1701" w:type="dxa"/>
          </w:tcPr>
          <w:p w:rsidR="000A649C" w:rsidRPr="00B37263" w:rsidRDefault="00233F2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17183" w:rsidRPr="00B37263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984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4111" w:type="dxa"/>
          </w:tcPr>
          <w:p w:rsidR="000A649C" w:rsidRPr="00B37263" w:rsidRDefault="0051718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Разработка памятки для работников образовательной организации «Правила корректного ответа» при использовании дистанционных форм взаимодействия</w:t>
            </w:r>
          </w:p>
        </w:tc>
        <w:tc>
          <w:tcPr>
            <w:tcW w:w="1701" w:type="dxa"/>
          </w:tcPr>
          <w:p w:rsidR="000A649C" w:rsidRPr="00B37263" w:rsidRDefault="00233F2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17183" w:rsidRPr="00B37263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984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3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организацией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376512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образования родственникам и знакомым (могли бы ее рекомендовать,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если бы была возможность выбора организации социальной сферы)</w:t>
            </w:r>
          </w:p>
        </w:tc>
        <w:tc>
          <w:tcPr>
            <w:tcW w:w="4111" w:type="dxa"/>
          </w:tcPr>
          <w:p w:rsidR="00376512" w:rsidRPr="00B37263" w:rsidRDefault="0051718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Транслирование бренда образовательной организации на общедоступных ресурсах с целью повышения имиджа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</w:tc>
        <w:tc>
          <w:tcPr>
            <w:tcW w:w="1701" w:type="dxa"/>
          </w:tcPr>
          <w:p w:rsidR="00376512" w:rsidRPr="00B37263" w:rsidRDefault="0051718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376512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86" w:type="dxa"/>
          </w:tcPr>
          <w:p w:rsidR="000A649C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образования</w:t>
            </w:r>
          </w:p>
        </w:tc>
        <w:tc>
          <w:tcPr>
            <w:tcW w:w="4111" w:type="dxa"/>
          </w:tcPr>
          <w:p w:rsidR="000A649C" w:rsidRPr="00B37263" w:rsidRDefault="0051718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233F28" w:rsidRPr="00B37263">
              <w:rPr>
                <w:rFonts w:ascii="Times New Roman" w:hAnsi="Times New Roman"/>
                <w:sz w:val="24"/>
                <w:szCs w:val="24"/>
              </w:rPr>
              <w:t>раздела программы развития, направленного на повышение конкурентоспособности образовательной организации</w:t>
            </w:r>
          </w:p>
        </w:tc>
        <w:tc>
          <w:tcPr>
            <w:tcW w:w="1701" w:type="dxa"/>
          </w:tcPr>
          <w:p w:rsidR="000A649C" w:rsidRPr="00B37263" w:rsidRDefault="00233F2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Шорстова Юлия Владимировна, заведующий</w:t>
            </w:r>
          </w:p>
        </w:tc>
        <w:tc>
          <w:tcPr>
            <w:tcW w:w="1985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A649C" w:rsidRPr="00B37263" w:rsidRDefault="000A649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512" w:rsidRPr="00B37263" w:rsidRDefault="00376512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12" w:rsidRPr="00B37263" w:rsidRDefault="00376512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76" w:rsidRPr="00B37263" w:rsidRDefault="00AB3176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76" w:rsidRPr="00B37263" w:rsidRDefault="00AB3176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76" w:rsidRPr="00B37263" w:rsidRDefault="00AB3176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3176" w:rsidRDefault="00AB3176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76" w:rsidRPr="00B37263" w:rsidRDefault="00AB3176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423FD9" w:rsidRPr="00B37263" w:rsidRDefault="00423FD9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от «07» февраля 2022 года №121</w:t>
      </w: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376512" w:rsidRPr="00B37263" w:rsidTr="00376512">
        <w:tc>
          <w:tcPr>
            <w:tcW w:w="7960" w:type="dxa"/>
          </w:tcPr>
          <w:p w:rsidR="00376512" w:rsidRPr="00B37263" w:rsidRDefault="00376512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AB3176" w:rsidRPr="00B37263" w:rsidRDefault="00AB3176" w:rsidP="00B372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p w:rsidR="00376512" w:rsidRPr="00B37263" w:rsidRDefault="00AB3176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_________</w:t>
            </w:r>
            <w:r w:rsidR="00B37263"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866775" cy="695325"/>
                  <wp:effectExtent l="0" t="0" r="0" b="0"/>
                  <wp:docPr id="5" name="Рисунок 5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__________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«17» февраля 2022 года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бюджетного дошкольного образовательного учреждения «Алейниковский детский сад» 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610"/>
        <w:gridCol w:w="3593"/>
        <w:gridCol w:w="3164"/>
        <w:gridCol w:w="1796"/>
        <w:gridCol w:w="1859"/>
        <w:gridCol w:w="1842"/>
        <w:gridCol w:w="1639"/>
      </w:tblGrid>
      <w:tr w:rsidR="00376512" w:rsidRPr="00B37263" w:rsidTr="00376512">
        <w:tc>
          <w:tcPr>
            <w:tcW w:w="675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4111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701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63" w:type="dxa"/>
            <w:gridSpan w:val="2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B3176" w:rsidRPr="00B37263" w:rsidTr="00376512">
        <w:tc>
          <w:tcPr>
            <w:tcW w:w="675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2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 образования, размещенной на общедоступных информационных ресурсах, ее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порядку (форме), установленным законодательными и иными нормативными правовыми актами</w:t>
            </w:r>
          </w:p>
        </w:tc>
        <w:tc>
          <w:tcPr>
            <w:tcW w:w="4111" w:type="dxa"/>
          </w:tcPr>
          <w:p w:rsidR="0013473F" w:rsidRPr="00B37263" w:rsidRDefault="0013473F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соответствия информации о деятельности образовательной организации, размещенной на общедоступных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ресурсах</w:t>
            </w:r>
          </w:p>
          <w:p w:rsidR="0013473F" w:rsidRPr="00B37263" w:rsidRDefault="0013473F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512" w:rsidRPr="00B37263" w:rsidRDefault="00AB68DE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Размещение гиперссылки на анкету для опроса граждан получателей услуг, оценочных листов и информации о проведении и результатах НОКО, их визуализация</w:t>
            </w:r>
          </w:p>
        </w:tc>
        <w:tc>
          <w:tcPr>
            <w:tcW w:w="1701" w:type="dxa"/>
          </w:tcPr>
          <w:p w:rsidR="00376512" w:rsidRPr="00B37263" w:rsidRDefault="0013473F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Апрель, 2022</w:t>
            </w:r>
          </w:p>
        </w:tc>
        <w:tc>
          <w:tcPr>
            <w:tcW w:w="1984" w:type="dxa"/>
          </w:tcPr>
          <w:p w:rsidR="00376512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4111" w:type="dxa"/>
          </w:tcPr>
          <w:p w:rsidR="00F9149B" w:rsidRPr="00B37263" w:rsidRDefault="00AB68DE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Анкетирование потребителей с целью выявления недостающей информации на общедоступных информационных ресурсах</w:t>
            </w:r>
          </w:p>
        </w:tc>
        <w:tc>
          <w:tcPr>
            <w:tcW w:w="1701" w:type="dxa"/>
          </w:tcPr>
          <w:p w:rsidR="00F9149B" w:rsidRPr="00B37263" w:rsidRDefault="00AB68DE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Июнь, 2022</w:t>
            </w:r>
          </w:p>
        </w:tc>
        <w:tc>
          <w:tcPr>
            <w:tcW w:w="1984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2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</w:tc>
        <w:tc>
          <w:tcPr>
            <w:tcW w:w="4111" w:type="dxa"/>
          </w:tcPr>
          <w:p w:rsidR="00376512" w:rsidRPr="00B37263" w:rsidRDefault="00AB68DE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 целью повышения комфортности для потребителей предоставления услуг создание группы в мессенджере, размещение контактной информации для связи на общедоступных ресурсах</w:t>
            </w:r>
          </w:p>
        </w:tc>
        <w:tc>
          <w:tcPr>
            <w:tcW w:w="1701" w:type="dxa"/>
          </w:tcPr>
          <w:p w:rsidR="00376512" w:rsidRPr="00B37263" w:rsidRDefault="00C73DE7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1984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2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376512" w:rsidRPr="00B37263" w:rsidRDefault="00C73DE7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-наличие адаптированных лифтов, поручней, расширенных дверных проемов;</w:t>
            </w: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- наличие специально оборудованных санитарно –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помещений в организации</w:t>
            </w: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E7" w:rsidRPr="00B37263" w:rsidRDefault="00C73DE7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 наличие сменных кресел – колясок;</w:t>
            </w:r>
          </w:p>
          <w:p w:rsidR="00C73DE7" w:rsidRPr="00B37263" w:rsidRDefault="00C73DE7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512" w:rsidRPr="00B37263" w:rsidRDefault="00A6489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Программой модернизации отрасли «Образование» капитальный ремонт</w:t>
            </w:r>
            <w:r w:rsidR="004A4369" w:rsidRPr="00B37263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запланирован на 2030 год, в рамках которого будет предусмотрено оборудование территории с учетом доступности для инвалидов</w:t>
            </w: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Ходатайство руководителя образовательной организации в адрес органа управления образования о необходимости приобретения сменного кресла – коляски с целью обеспечения доступа к месту предоставления услуги</w:t>
            </w: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512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Март, 2022</w:t>
            </w:r>
          </w:p>
        </w:tc>
        <w:tc>
          <w:tcPr>
            <w:tcW w:w="1984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6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  <w:r w:rsidR="00C73DE7" w:rsidRPr="00B372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73DE7" w:rsidRPr="00B37263" w:rsidRDefault="00C73DE7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  <w:r w:rsidR="004A4369" w:rsidRPr="00B37263">
              <w:rPr>
                <w:rFonts w:ascii="Times New Roman" w:hAnsi="Times New Roman"/>
                <w:sz w:val="24"/>
                <w:szCs w:val="24"/>
              </w:rPr>
              <w:t xml:space="preserve"> дублирование для инвалидов по слуху и зрению звуковой и зрительной информации;</w:t>
            </w: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</w:t>
            </w:r>
          </w:p>
        </w:tc>
        <w:tc>
          <w:tcPr>
            <w:tcW w:w="4111" w:type="dxa"/>
          </w:tcPr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Ходатайство руководителя образовательной организации в адрес органа управления образования о необходимости приобретения средств дублирования для инвалидов по слуху и зрению звуковой и зрительной информации с целью обеспечения доступа к месту предоставления услуги</w:t>
            </w:r>
          </w:p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69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В штатном расписании отсутствует единица сурдопереводчика. В образовательной организации отсутствуют инвалиды по слуху. По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факту зачисления в образовательную организацию ребенка, нуждающегося в услугах данного специалиста, в адрес управления образования руководителем образовательной организации будет направлено ходатайство о рассмотрении предоставления услуг сурдопереводчика</w:t>
            </w:r>
          </w:p>
        </w:tc>
        <w:tc>
          <w:tcPr>
            <w:tcW w:w="1701" w:type="dxa"/>
          </w:tcPr>
          <w:p w:rsidR="00F9149B" w:rsidRPr="00B37263" w:rsidRDefault="004A436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Март, 2022</w:t>
            </w: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4CC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1984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2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вежливость работников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376512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4111" w:type="dxa"/>
          </w:tcPr>
          <w:p w:rsidR="00376512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Разработка специалистами образовательной организации плана тематической недели по культуре общения и ее проведение с сотрудниками ДОО</w:t>
            </w:r>
          </w:p>
        </w:tc>
        <w:tc>
          <w:tcPr>
            <w:tcW w:w="1701" w:type="dxa"/>
          </w:tcPr>
          <w:p w:rsidR="00376512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Сентябрь, 2022</w:t>
            </w:r>
          </w:p>
        </w:tc>
        <w:tc>
          <w:tcPr>
            <w:tcW w:w="1984" w:type="dxa"/>
          </w:tcPr>
          <w:p w:rsidR="00376512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F9149B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F9149B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4111" w:type="dxa"/>
          </w:tcPr>
          <w:p w:rsidR="00F9149B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памятки для работников образовательной организации «Правила корректного ответа» при использовании дистанционных форм взаимодействия</w:t>
            </w:r>
          </w:p>
        </w:tc>
        <w:tc>
          <w:tcPr>
            <w:tcW w:w="1701" w:type="dxa"/>
          </w:tcPr>
          <w:p w:rsidR="00F9149B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Октябрь, 2022</w:t>
            </w:r>
          </w:p>
        </w:tc>
        <w:tc>
          <w:tcPr>
            <w:tcW w:w="1984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149B" w:rsidRPr="00B37263" w:rsidRDefault="00F9149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2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условиями ведения образовательной деятельности организацией</w:t>
            </w:r>
          </w:p>
        </w:tc>
      </w:tr>
      <w:tr w:rsidR="00AB3176" w:rsidRPr="00B37263" w:rsidTr="00376512">
        <w:tc>
          <w:tcPr>
            <w:tcW w:w="675" w:type="dxa"/>
          </w:tcPr>
          <w:p w:rsidR="00376512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376512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4111" w:type="dxa"/>
          </w:tcPr>
          <w:p w:rsidR="00376512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Транслирование бренда образовательной организации на общедоступных ресурсах с целью повышения имиджа образовательной организации</w:t>
            </w:r>
          </w:p>
        </w:tc>
        <w:tc>
          <w:tcPr>
            <w:tcW w:w="1701" w:type="dxa"/>
          </w:tcPr>
          <w:p w:rsidR="00376512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76512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111" w:type="dxa"/>
          </w:tcPr>
          <w:p w:rsidR="00041DE0" w:rsidRPr="00B37263" w:rsidRDefault="005664CC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Опрос пол</w:t>
            </w:r>
            <w:r w:rsidR="00B26C6B" w:rsidRPr="00B37263">
              <w:rPr>
                <w:rFonts w:ascii="Times New Roman" w:hAnsi="Times New Roman"/>
                <w:sz w:val="24"/>
                <w:szCs w:val="24"/>
              </w:rPr>
              <w:t>учателей услуг с целью уточнения желаемых условий организации предоставления услуг.</w:t>
            </w:r>
          </w:p>
          <w:p w:rsidR="00B26C6B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Использование результатов опроса при организации условий предоставления услуг</w:t>
            </w:r>
          </w:p>
        </w:tc>
        <w:tc>
          <w:tcPr>
            <w:tcW w:w="1701" w:type="dxa"/>
          </w:tcPr>
          <w:p w:rsidR="00041DE0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Июнь, 2022</w:t>
            </w:r>
          </w:p>
          <w:p w:rsidR="00B26C6B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6B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C6B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76" w:rsidRPr="00B37263" w:rsidTr="00376512">
        <w:tc>
          <w:tcPr>
            <w:tcW w:w="67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образования</w:t>
            </w:r>
          </w:p>
        </w:tc>
        <w:tc>
          <w:tcPr>
            <w:tcW w:w="4111" w:type="dxa"/>
          </w:tcPr>
          <w:p w:rsidR="00041DE0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Реализация раздела программы развития, направленного на повышение конкурентоспособности образовательной организации</w:t>
            </w:r>
          </w:p>
        </w:tc>
        <w:tc>
          <w:tcPr>
            <w:tcW w:w="1701" w:type="dxa"/>
          </w:tcPr>
          <w:p w:rsidR="00041DE0" w:rsidRPr="00B37263" w:rsidRDefault="00B26C6B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Гончаренко Лилия Васильевна, заведующий</w:t>
            </w:r>
          </w:p>
        </w:tc>
        <w:tc>
          <w:tcPr>
            <w:tcW w:w="198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512" w:rsidRPr="00B37263" w:rsidRDefault="00376512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376512" w:rsidRPr="00B37263" w:rsidSect="00254E47">
          <w:pgSz w:w="16838" w:h="11906" w:orient="landscape"/>
          <w:pgMar w:top="709" w:right="850" w:bottom="568" w:left="1701" w:header="709" w:footer="709" w:gutter="0"/>
          <w:cols w:space="708"/>
          <w:docGrid w:linePitch="360"/>
        </w:sectPr>
      </w:pP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376512" w:rsidRPr="00B37263" w:rsidRDefault="00423FD9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от «07» февраля 2022 года №121</w:t>
      </w: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376512" w:rsidRPr="00B37263" w:rsidTr="00376512">
        <w:tc>
          <w:tcPr>
            <w:tcW w:w="7960" w:type="dxa"/>
          </w:tcPr>
          <w:p w:rsidR="00376512" w:rsidRPr="00B37263" w:rsidRDefault="00376512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AB3176" w:rsidRPr="00B37263" w:rsidRDefault="00AB3176" w:rsidP="00B372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p w:rsidR="00376512" w:rsidRPr="00B37263" w:rsidRDefault="00AB3176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_______</w:t>
            </w:r>
            <w:r w:rsidR="00B37263"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866775" cy="695325"/>
                  <wp:effectExtent l="0" t="0" r="0" b="0"/>
                  <wp:docPr id="8" name="Рисунок 8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6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________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«17» февраля 2022 года</w:t>
            </w:r>
          </w:p>
          <w:p w:rsidR="00376512" w:rsidRPr="00B37263" w:rsidRDefault="00376512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76512" w:rsidRPr="00B37263" w:rsidRDefault="00376512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бюджетного дошкольного образовательного учреждения «Детский сад комбинированного вида №17» 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p w:rsidR="00376512" w:rsidRPr="00B37263" w:rsidRDefault="00376512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621"/>
        <w:gridCol w:w="3611"/>
        <w:gridCol w:w="3056"/>
        <w:gridCol w:w="1796"/>
        <w:gridCol w:w="1883"/>
        <w:gridCol w:w="1870"/>
        <w:gridCol w:w="1666"/>
      </w:tblGrid>
      <w:tr w:rsidR="00376512" w:rsidRPr="00B37263" w:rsidTr="00376512">
        <w:tc>
          <w:tcPr>
            <w:tcW w:w="675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4111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701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63" w:type="dxa"/>
            <w:gridSpan w:val="2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76512" w:rsidRPr="00B37263" w:rsidTr="00376512">
        <w:tc>
          <w:tcPr>
            <w:tcW w:w="675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3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376512" w:rsidRPr="00B37263" w:rsidTr="00376512">
        <w:tc>
          <w:tcPr>
            <w:tcW w:w="675" w:type="dxa"/>
          </w:tcPr>
          <w:p w:rsidR="00376512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376512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 образования, размещенной на общедоступных информационных ресурсах, ее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4111" w:type="dxa"/>
          </w:tcPr>
          <w:p w:rsidR="0037651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соответствия информации о деятельности образовательной организации, размещенной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на общедоступных информационных ресурсах</w:t>
            </w:r>
          </w:p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Обновление и дополнение содержания общедоступных информационных ресурсов</w:t>
            </w:r>
          </w:p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51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Апрель, 2022</w:t>
            </w:r>
          </w:p>
        </w:tc>
        <w:tc>
          <w:tcPr>
            <w:tcW w:w="1984" w:type="dxa"/>
          </w:tcPr>
          <w:p w:rsidR="00376512" w:rsidRPr="00B37263" w:rsidRDefault="004545E8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E0" w:rsidRPr="00B37263" w:rsidTr="00376512">
        <w:tc>
          <w:tcPr>
            <w:tcW w:w="67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111" w:type="dxa"/>
          </w:tcPr>
          <w:p w:rsidR="00041DE0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Создание на сайте образовательной организации вкладки «Часто задаваемые вопросы», размещение гиперссылки на анкету для опроса граждан получателей услуг, оценочных листов и информации о проведении и результатах НОКО, их визуализация</w:t>
            </w:r>
          </w:p>
        </w:tc>
        <w:tc>
          <w:tcPr>
            <w:tcW w:w="1701" w:type="dxa"/>
          </w:tcPr>
          <w:p w:rsidR="00041DE0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Май, 2022</w:t>
            </w:r>
          </w:p>
        </w:tc>
        <w:tc>
          <w:tcPr>
            <w:tcW w:w="1984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E0" w:rsidRPr="00B37263" w:rsidTr="00376512">
        <w:tc>
          <w:tcPr>
            <w:tcW w:w="67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041DE0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4111" w:type="dxa"/>
          </w:tcPr>
          <w:p w:rsidR="00041DE0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Анкетирование потребителей с целью выявления недостающей информации на общедоступных информационных ресурсах</w:t>
            </w:r>
          </w:p>
        </w:tc>
        <w:tc>
          <w:tcPr>
            <w:tcW w:w="1701" w:type="dxa"/>
          </w:tcPr>
          <w:p w:rsidR="00041DE0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Июнь, 2022</w:t>
            </w:r>
          </w:p>
        </w:tc>
        <w:tc>
          <w:tcPr>
            <w:tcW w:w="1984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41DE0" w:rsidRPr="00B37263" w:rsidRDefault="00041DE0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3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376512" w:rsidRPr="00B37263" w:rsidTr="00376512">
        <w:tc>
          <w:tcPr>
            <w:tcW w:w="675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</w:tc>
        <w:tc>
          <w:tcPr>
            <w:tcW w:w="4111" w:type="dxa"/>
          </w:tcPr>
          <w:p w:rsidR="0037651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Проведение текущего ремонта, создание комфортных зон отдыха для потребителей; увеличение точек доступа к питьевой воде</w:t>
            </w:r>
          </w:p>
        </w:tc>
        <w:tc>
          <w:tcPr>
            <w:tcW w:w="1701" w:type="dxa"/>
          </w:tcPr>
          <w:p w:rsidR="0037651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1984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D9" w:rsidRPr="00B37263" w:rsidTr="00376512">
        <w:tc>
          <w:tcPr>
            <w:tcW w:w="675" w:type="dxa"/>
          </w:tcPr>
          <w:p w:rsidR="00423FD9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423FD9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комфортностью предоставления услуг организацией образования</w:t>
            </w:r>
          </w:p>
        </w:tc>
        <w:tc>
          <w:tcPr>
            <w:tcW w:w="4111" w:type="dxa"/>
          </w:tcPr>
          <w:p w:rsidR="00423FD9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 целью повышения комфортности для потребителей предоставления услуг размещение функциональной навигации внутри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помещения (наличие вывесок, указателей, информационных стендов)</w:t>
            </w:r>
          </w:p>
        </w:tc>
        <w:tc>
          <w:tcPr>
            <w:tcW w:w="1701" w:type="dxa"/>
          </w:tcPr>
          <w:p w:rsidR="00423FD9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FD9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423FD9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23FD9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3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571DA2" w:rsidRPr="00B37263" w:rsidTr="00376512">
        <w:tc>
          <w:tcPr>
            <w:tcW w:w="675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-наличие сменных кресел-колясок</w:t>
            </w:r>
          </w:p>
        </w:tc>
        <w:tc>
          <w:tcPr>
            <w:tcW w:w="4111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Ходатайство руководителя образовательной организации в адрес органа управления образования о необходимости приобретения сменного кресла-коляски с целью обеспечения доступа к месту предоставления услуги </w:t>
            </w:r>
          </w:p>
        </w:tc>
        <w:tc>
          <w:tcPr>
            <w:tcW w:w="1701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Март, 2022</w:t>
            </w:r>
          </w:p>
        </w:tc>
        <w:tc>
          <w:tcPr>
            <w:tcW w:w="1984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A2" w:rsidRPr="00B37263" w:rsidTr="00376512">
        <w:tc>
          <w:tcPr>
            <w:tcW w:w="675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услуг сурдопереводчика</w:t>
            </w:r>
          </w:p>
        </w:tc>
        <w:tc>
          <w:tcPr>
            <w:tcW w:w="4111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В штатном расписании отсутствует единица сурдопереводчика. В образовательной организации отсутствуют инвалиды по слуху. По факту зачисления в образовательную организацию ребенка, нуждающегося в услугах данного специалиста, в адрес управления образования руководителем образовательной организации будет направлено ходатайство о рассмотрении предоставления услуг сурдопереводчика</w:t>
            </w:r>
          </w:p>
        </w:tc>
        <w:tc>
          <w:tcPr>
            <w:tcW w:w="1701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1984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1DA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3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376512" w:rsidRPr="00B37263" w:rsidTr="00376512">
        <w:tc>
          <w:tcPr>
            <w:tcW w:w="675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4111" w:type="dxa"/>
          </w:tcPr>
          <w:p w:rsidR="0037651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памятки для работников образовательной организации «Правила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корректного ответа» при использовании дистанционных форм взаимодействия</w:t>
            </w:r>
          </w:p>
        </w:tc>
        <w:tc>
          <w:tcPr>
            <w:tcW w:w="1701" w:type="dxa"/>
          </w:tcPr>
          <w:p w:rsidR="00376512" w:rsidRPr="00B37263" w:rsidRDefault="00571DA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Сентябрь, 2022</w:t>
            </w:r>
          </w:p>
        </w:tc>
        <w:tc>
          <w:tcPr>
            <w:tcW w:w="1984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Попова Юлия Юрьевна, и.о. заведующего</w:t>
            </w:r>
          </w:p>
        </w:tc>
        <w:tc>
          <w:tcPr>
            <w:tcW w:w="1985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76512" w:rsidRPr="00B37263" w:rsidRDefault="00376512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512" w:rsidRPr="00B37263" w:rsidTr="00376512">
        <w:tc>
          <w:tcPr>
            <w:tcW w:w="15920" w:type="dxa"/>
            <w:gridSpan w:val="7"/>
          </w:tcPr>
          <w:p w:rsidR="00376512" w:rsidRPr="00B37263" w:rsidRDefault="00376512" w:rsidP="00B37263">
            <w:pPr>
              <w:pStyle w:val="ac"/>
              <w:numPr>
                <w:ilvl w:val="0"/>
                <w:numId w:val="43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условиями ведения образовательной деятельности организацией</w:t>
            </w:r>
          </w:p>
        </w:tc>
      </w:tr>
      <w:tr w:rsidR="00376512" w:rsidRPr="00B37263" w:rsidTr="00376512">
        <w:tc>
          <w:tcPr>
            <w:tcW w:w="675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76512" w:rsidRPr="00B37263" w:rsidRDefault="00423FD9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6512" w:rsidRPr="00B37263" w:rsidRDefault="00376512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376512" w:rsidRPr="00B37263" w:rsidSect="00254E47">
          <w:pgSz w:w="16838" w:h="11906" w:orient="landscape"/>
          <w:pgMar w:top="568" w:right="850" w:bottom="426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B37263" w:rsidRPr="00B37263" w:rsidTr="00B37263"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Приложение 4 </w:t>
            </w:r>
          </w:p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к приказу управления образования </w:t>
            </w:r>
          </w:p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администрации Алексеевского городского округа</w:t>
            </w:r>
          </w:p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 «07» февраля 2022 года №121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B37263" w:rsidRPr="00B37263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7A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110490</wp:posOffset>
                  </wp:positionV>
                  <wp:extent cx="866775" cy="695325"/>
                  <wp:effectExtent l="0" t="0" r="0" b="0"/>
                  <wp:wrapNone/>
                  <wp:docPr id="9" name="Рисунок 9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7A1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37A1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37A1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37A1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«17» </w:t>
            </w:r>
            <w:r w:rsidR="004237A1" w:rsidRPr="00B37263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2022 года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бюджетного общеобразовательного учреждения «Средняя общеобразовательная школа №4» 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532"/>
        <w:gridCol w:w="4247"/>
        <w:gridCol w:w="2881"/>
        <w:gridCol w:w="1516"/>
        <w:gridCol w:w="2052"/>
        <w:gridCol w:w="1736"/>
        <w:gridCol w:w="1539"/>
      </w:tblGrid>
      <w:tr w:rsidR="00B37263" w:rsidRPr="00B37263" w:rsidTr="00B37263">
        <w:trPr>
          <w:tblHeader/>
        </w:trPr>
        <w:tc>
          <w:tcPr>
            <w:tcW w:w="622" w:type="dxa"/>
            <w:vMerge w:val="restart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28" w:type="dxa"/>
            <w:vMerge w:val="restart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429" w:type="dxa"/>
            <w:vMerge w:val="restart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642" w:type="dxa"/>
            <w:vMerge w:val="restart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95" w:type="dxa"/>
            <w:vMerge w:val="restart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02" w:type="dxa"/>
            <w:gridSpan w:val="2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37263" w:rsidRPr="00B37263" w:rsidTr="00B37263">
        <w:trPr>
          <w:tblHeader/>
        </w:trPr>
        <w:tc>
          <w:tcPr>
            <w:tcW w:w="622" w:type="dxa"/>
            <w:vMerge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699" w:type="dxa"/>
            <w:vAlign w:val="center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37263" w:rsidRPr="00B37263" w:rsidTr="00B37263">
        <w:tc>
          <w:tcPr>
            <w:tcW w:w="15918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официальном сайте организации в информационнотелекоммуникационной сети «Интернет» перечню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требованиям к ней, установленным нормативными правовыми актами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Дополнение недостающей </w:t>
            </w:r>
            <w:r w:rsidR="00254E47" w:rsidRPr="00B37263">
              <w:rPr>
                <w:rFonts w:ascii="Times New Roman" w:hAnsi="Times New Roman"/>
                <w:sz w:val="24"/>
                <w:szCs w:val="24"/>
              </w:rPr>
              <w:t>информацией разделов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 xml:space="preserve"> на сайте школы: «Дата создания организации образования, ее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учредитель, учредители, место нахождения организации образования и ее филиалов (при наличии), режим, график работы, контактные телефоны и адреса электронной почты», «Структура и органы управления организации образования» (пункты 1.1., 1.2.)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Дешина Наталия Анатольевна, директор МБОУ «СОШ №4», Потемкина Алина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Андреевна, учитель 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 Дополнение сайта информацией, которая размещается, опубликовывается по решению школы, а также информацией, размещение и опубликование которой являются обязательными в соответствии с законодательством Российской Федерации (1.8.)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№4», Потемкина Алина Андреевна, учитель 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 Размещение на сайте данных о видах предоставляемых МБОУ «СОШ №4» услуг (1.3.)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Дешина Наталия Анатольевна, директор МБОУ «СОШ №4», Потемкина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Алина Андреевна, учитель 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 Размесщение на сайте информации о материально-техническом обеспечении предоставления услуг (1.4.)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№4», Потемкина Алина Андреевна, учитель 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 Размещение на сайте копии документа о порядке предоставления платных услуг (1.7.)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№4», Потемкина Алина Андреевна, учитель 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6. Размещение на сайте иной, определяемой уполномоченным федеральным органом исполнительной власти необходимой для проведения независимой оценки информации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(нормативно-правовые документы, оценочные листы, анкеты для опроса граждан получателей услуг и т.д.) (1.9.)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Дешина Наталия Анатольевна, директор МБОУ «СОШ №4», Потемкина Алина Андреевна, учитель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1) Абонентский номер телефона 2) Адрес электронной почты 3) Наличие электронных сервисов (для подачи электронного обращения (жалобы, предложения), получения консультации по оказываемым услугам и иных) 4) Наличие раздела «Часто задаваемые вопросы» 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6) Иной дистанционный способ взаимодействия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 Обеспечение в полном объеме на официальном сайте школы наличия и функционирования дистанционных способов обратной связи и взаимодействия с получателями услуг по всем необходимым пунктам (2.1.-2.6.)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№4», Потемкина Алина Андреевна, учитель информатики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Открытость и доступность информации об организации (доля получателей услуг, удовлетворенных открытостью, полнотой и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доступностью информации о деятельности организации – 56,9)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Анкетирование получателей услуг с целью выявления недостающей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деятельности школы на официальном сайте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Май-июнь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Заблоцкая Елена Владимировна, заместитель директора,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Решетняк Марина Витальевна, заместитель директора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18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Комфортность условий предоставления услуг (доля получателей услуг, удовлетворенных комфортностью условий предоставления услуг – 79,8)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 Проведение текущего ремонта, создание комфортных зон отдыха для получателей услуг, увеличение точек доступа к питьевой воде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Июль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Тятых Иван Васильевич, заместитель директора по административно-хозяйственной части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18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3.1. Оборудование территории, прилегающей к образовательной организации, и ее помещений с учетом доступности для инвалидов:</w:t>
            </w:r>
          </w:p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3.1.4. наличие сменных кресел-колясок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Ходатайство директора школы в адрес управления образования о необходимости приобретения </w:t>
            </w:r>
            <w:r w:rsidRPr="00B37263">
              <w:rPr>
                <w:rFonts w:ascii="Times New Roman" w:hAnsi="Times New Roman" w:cs="Times New Roman"/>
                <w:sz w:val="24"/>
                <w:szCs w:val="24"/>
              </w:rPr>
              <w:t>сменного кресла-коляски с целью обеспечения доступа к месту получения услуги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3.2. Обеспечение в образовательной организации условий доступности, позволяющих инвалидам получать услуги наравне с другими, включая: </w:t>
            </w:r>
          </w:p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3.2.3.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 Предоставление  </w:t>
            </w:r>
            <w:r w:rsidRPr="00B37263">
              <w:rPr>
                <w:rFonts w:ascii="Times New Roman" w:hAnsi="Times New Roman" w:cs="Times New Roman"/>
                <w:sz w:val="24"/>
                <w:szCs w:val="24"/>
              </w:rPr>
              <w:t>инвалидам по слуху (слуху и зрению) услуг сурдопереводчика (тифлосурдопереводчика).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При наличии специалиста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39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услуг для инвалидов (доля получателей услуг, удовлетворенных доступностью услуг для инвалидов – 54,5)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 Создание комфортных зон отдыха для инвалидов-получателей услуг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Июль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Тятых Иван Васильевич, заместитель директора по административно-хозяйственной части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18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(93,3)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1. Организация системной работы по повышению уровня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доброжелательности, вежливости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Март-декабрь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(94,6)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1. Организация системной работы по повышению уровня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доброжелательности, вежливости работников организации, обеспечивающих непосредственное оказание услуги при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обращении в организацию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Март-декабрь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 (62,3)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1. Организация системной работы по повышению уровня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доброжелательности, вежливости работников организации при использовании дистанционных форм взаимодействия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Март-декабрь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18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4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организацией</w:t>
            </w: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5.1. Доля получателей услуг, которые готовы рекомендовать организацию образования родственникам и знакомым (89,9)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 Организация деятельности педагогического коллектива по повышению конкурентоспособности школы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Март-декабрь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5.2. Доля получателей услуг, удовлетворенных организационными условиями предоставления услуг (90,6)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1. Совершенствование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организационных условий предоставления услуг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Март-декабрь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Дешина Наталия Анатольевна, директор МБОУ 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2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Доля получателей услуг, удовлетворенных в целом условиями оказания услуг в организации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(92,3)</w:t>
            </w:r>
          </w:p>
        </w:tc>
        <w:tc>
          <w:tcPr>
            <w:tcW w:w="342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Организация деятельности педагогического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 по созданию имиджа конкурентоспособной школы</w:t>
            </w:r>
          </w:p>
        </w:tc>
        <w:tc>
          <w:tcPr>
            <w:tcW w:w="164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Март-декабрь 2022 года</w:t>
            </w:r>
          </w:p>
        </w:tc>
        <w:tc>
          <w:tcPr>
            <w:tcW w:w="20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Дешина Наталия Анатольевна, директор МБОУ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«СОШ №4»</w:t>
            </w:r>
          </w:p>
        </w:tc>
        <w:tc>
          <w:tcPr>
            <w:tcW w:w="190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Default="00B37263" w:rsidP="00423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7A1" w:rsidRPr="00B37263" w:rsidRDefault="004237A1" w:rsidP="00423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lastRenderedPageBreak/>
        <w:t xml:space="preserve">Приложение 5  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от «07» февраля 2022 года №121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B37263" w:rsidRPr="00B37263" w:rsidTr="00B37263"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B37263" w:rsidRPr="00B37263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7A1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66775" cy="695325"/>
                  <wp:effectExtent l="0" t="0" r="0" b="0"/>
                  <wp:docPr id="10" name="Рисунок 10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«17» февраля 2022 года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муниципального бюджетного общеобразовательного учреждения «Гарбузовская средняя общеобразовательная школа»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616"/>
        <w:gridCol w:w="3579"/>
        <w:gridCol w:w="2991"/>
        <w:gridCol w:w="1926"/>
        <w:gridCol w:w="1875"/>
        <w:gridCol w:w="1860"/>
        <w:gridCol w:w="1656"/>
      </w:tblGrid>
      <w:tr w:rsidR="00B37263" w:rsidRPr="00B37263" w:rsidTr="00B37263">
        <w:tc>
          <w:tcPr>
            <w:tcW w:w="669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0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995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926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73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37" w:type="dxa"/>
            <w:gridSpan w:val="2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37263" w:rsidRPr="00B37263" w:rsidTr="00B37263">
        <w:tc>
          <w:tcPr>
            <w:tcW w:w="669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B37263" w:rsidRPr="00B37263" w:rsidTr="00B37263">
        <w:trPr>
          <w:trHeight w:val="2259"/>
        </w:trPr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Своевременное размещение информации на официальном сайте в соответствии с действующим законодательством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Регулярно в течение учебного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Монтус Н.С., директор школы, Подгорная Е.П.,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Организовать систему взаимодействия с потребителями образовательных услуг через электронные ресурсы на официальном сайте ОО (размещение на сайте вкладки «Обращение граждан»)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Апрель 2022 г.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Монтус Н.С., директор школы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открытостью, полнотой и доступностью информации о деятельности организации 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Важинская Л.И..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Создание комфортных  зон  отдыха (ожидания), оборудованных соответствующей мебелью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По мере финансирования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Монтус Н.с., директор школы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территории, прилегающей к организации, и ее помещений с учетом доступности для инвалидов: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оборудование входных групп пандусами/подъемными платформами;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наличие выделенных стоянок для автотранспортных средств инвалидов;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адаптированных лифтов, поручней, расширенных дверных проемов;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сменных кресел-колясок;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работу по 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оборудованию территории  школы  и ее помещений с учетом доступности для инвалидов.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37263">
              <w:rPr>
                <w:rFonts w:ascii="Times New Roman" w:hAnsi="Times New Roman"/>
                <w:sz w:val="24"/>
                <w:szCs w:val="24"/>
              </w:rPr>
              <w:t xml:space="preserve">Совершенствовать условия организации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воспитания обучающихся с ограниченными возможностями здоровья и детьми-инвалидами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Регулярно в течение учебного года  по мере финансирования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Монтус Н.С., директор школы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доступностью услуг для инвалидов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Регулярно в течение учебного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Монтус Н.С., директор школы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Постоянный мониторинг, анализ и контроль за качеством предоставляемых образовательных услуг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использовании дистанционных форм взаимодействия.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Регулярно в течение учебного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Монтус Н.С., директор школы, Подгорная Е.П.,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организацией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63" w:rsidRPr="00B37263" w:rsidRDefault="00B37263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63" w:rsidRDefault="00B37263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E47" w:rsidRPr="00B37263" w:rsidRDefault="00254E47" w:rsidP="00B37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от «07» февраля 2022 года №121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B37263" w:rsidRPr="00B37263" w:rsidTr="00B37263"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B37263" w:rsidRPr="00B37263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7A1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66775" cy="695325"/>
                  <wp:effectExtent l="0" t="0" r="0" b="0"/>
                  <wp:docPr id="11" name="Рисунок 11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«17» февраля 2022 года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муниципального бюджетного общеобразовательного учреждения «Жуковская средняя общеобразовательная школа»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616"/>
        <w:gridCol w:w="3579"/>
        <w:gridCol w:w="2991"/>
        <w:gridCol w:w="1926"/>
        <w:gridCol w:w="1875"/>
        <w:gridCol w:w="1860"/>
        <w:gridCol w:w="1656"/>
      </w:tblGrid>
      <w:tr w:rsidR="00B37263" w:rsidRPr="00B37263" w:rsidTr="00B37263">
        <w:tc>
          <w:tcPr>
            <w:tcW w:w="669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0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995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926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73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37" w:type="dxa"/>
            <w:gridSpan w:val="2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37263" w:rsidRPr="00B37263" w:rsidTr="00B37263">
        <w:tc>
          <w:tcPr>
            <w:tcW w:w="669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37263" w:rsidRPr="00B37263" w:rsidTr="00254E47">
        <w:trPr>
          <w:trHeight w:val="363"/>
        </w:trPr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B37263" w:rsidRPr="00B37263" w:rsidTr="00B37263">
        <w:trPr>
          <w:trHeight w:val="2259"/>
        </w:trPr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Своевременное размещение информации на официальном сайте в соответствии с действующим законодательством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Регулярно в течение учебного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Скляр И.П., директор школы, 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Организовать систему взаимодействия с потребителями образовательных услуг через электронные ресурсы на официальном сайте ОО (размещение на сайте вкладки «Обращение граждан»)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Апрель 2022 г.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Скляр И.П., директор школы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открытостью, полнотой и доступностью информации о деятельности организации 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5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образования комфортных условий предоставления услуг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Создание комфортных  зон  отдыха (ожидания), оборудованных соответствующей мебелью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По мере финансирования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Скляр И.П., директор школы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образования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комфортностью предоставления услуг организацией образования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8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получателей услуг,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Постоянный мониторинг,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анализ и контроль за качеством предоставляемых образовательных услуг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использовании дистанционных форм взаимодействия.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Регулярно в </w:t>
            </w: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Скляр И.П., </w:t>
            </w: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 школы, 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8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условиями ведения образовательной деятельности организацией</w:t>
            </w: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удовлетворенности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>условиями ведения образовательной деятельности организацией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удовлетворенности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>организационными условиями предоставления услуг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20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образования</w:t>
            </w:r>
          </w:p>
        </w:tc>
        <w:tc>
          <w:tcPr>
            <w:tcW w:w="399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удовлетворенности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>условиями оказания услуг в организации образования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Забелина О.Е., заместитель директора</w:t>
            </w:r>
          </w:p>
        </w:tc>
        <w:tc>
          <w:tcPr>
            <w:tcW w:w="1972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7A1" w:rsidRDefault="004237A1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A1" w:rsidRDefault="004237A1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A1" w:rsidRDefault="004237A1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7A1" w:rsidRDefault="004237A1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E47" w:rsidRDefault="00254E47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lastRenderedPageBreak/>
        <w:t xml:space="preserve">Приложение 7 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от «07» февраля 2022 года №121</w:t>
      </w:r>
    </w:p>
    <w:p w:rsidR="00B37263" w:rsidRPr="00B37263" w:rsidRDefault="00B37263" w:rsidP="00B37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8"/>
        <w:gridCol w:w="7335"/>
      </w:tblGrid>
      <w:tr w:rsidR="00B37263" w:rsidRPr="00B37263" w:rsidTr="00B37263"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Полухина Людмила Александровна,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управления образования администрации 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Алексеевского городского округа</w:t>
            </w:r>
          </w:p>
          <w:p w:rsidR="00B37263" w:rsidRPr="00B37263" w:rsidRDefault="004237A1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7A1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66775" cy="695325"/>
                  <wp:effectExtent l="0" t="0" r="0" b="0"/>
                  <wp:docPr id="12" name="Рисунок 12" descr="C:\Users\Соловей\Desktop\полухина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ловей\Desktop\полухина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263">
              <w:rPr>
                <w:rFonts w:ascii="Times New Roman" w:hAnsi="Times New Roman"/>
                <w:sz w:val="24"/>
                <w:szCs w:val="24"/>
                <w:u w:val="single"/>
              </w:rPr>
              <w:t>«17» февраля 2022 года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37263" w:rsidRPr="004237A1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63" w:rsidRPr="004237A1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63" w:rsidRPr="004237A1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ПЛАН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63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муниципальное бюджетное общеобразовательное учреждение «Матреногезовская средняя общеобразовательная школа»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7263">
        <w:rPr>
          <w:rFonts w:ascii="Times New Roman" w:hAnsi="Times New Roman"/>
          <w:i/>
          <w:sz w:val="24"/>
          <w:szCs w:val="24"/>
          <w:u w:val="single"/>
        </w:rPr>
        <w:t>Алексеевского городского округа</w:t>
      </w:r>
    </w:p>
    <w:p w:rsidR="00B37263" w:rsidRPr="00B37263" w:rsidRDefault="00B37263" w:rsidP="00B37263">
      <w:pPr>
        <w:tabs>
          <w:tab w:val="left" w:pos="981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7263">
        <w:rPr>
          <w:rFonts w:ascii="Times New Roman" w:hAnsi="Times New Roman"/>
          <w:sz w:val="24"/>
          <w:szCs w:val="24"/>
        </w:rPr>
        <w:t>на 2022 год</w:t>
      </w:r>
    </w:p>
    <w:tbl>
      <w:tblPr>
        <w:tblStyle w:val="ab"/>
        <w:tblW w:w="0" w:type="auto"/>
        <w:tblLook w:val="04A0"/>
      </w:tblPr>
      <w:tblGrid>
        <w:gridCol w:w="604"/>
        <w:gridCol w:w="3586"/>
        <w:gridCol w:w="3075"/>
        <w:gridCol w:w="1926"/>
        <w:gridCol w:w="1851"/>
        <w:gridCol w:w="1832"/>
        <w:gridCol w:w="1629"/>
      </w:tblGrid>
      <w:tr w:rsidR="00B37263" w:rsidRPr="00B37263" w:rsidTr="00B37263">
        <w:tc>
          <w:tcPr>
            <w:tcW w:w="666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955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926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69" w:type="dxa"/>
            <w:vMerge w:val="restart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29" w:type="dxa"/>
            <w:gridSpan w:val="2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37263" w:rsidRPr="00B37263" w:rsidTr="00B37263">
        <w:tc>
          <w:tcPr>
            <w:tcW w:w="666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7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установленным законодательными и иными нормативными правовыми актами Российской Федерации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 xml:space="preserve">основании приказа Федеральной службы по надзору в сфере образования и науки от14.08.2020 года №831 «Об утверждении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информации привести в соответствие информацию о деятельности организации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Регулярно в течение учебного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Заика А.И. директор школы, 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Организовать систему взаимодействия с потребителями образовательных услуг через электронные ресурсы на официальном сайте ОО (размещение на сайте вкладки «Обращение граждан»)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Апрель 2022 г.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Заика А.И.., директор школы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образования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открытостью, полнотой и доступностью информации о деятельности организации 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7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. Обеспечение в организации образования комфортных условий предоставления услуг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Создание комфортных  зон  отдыха (ожидания), оборудованных соответствующей мебелью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По мере финансирования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Заика А.И. директор школы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образования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комфортностью предоставления услуг организацией образования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7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территории,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прилегающей к организации, и ее помещений с учетом доступности для инвалидов: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оборудование входных групп пандусами/подъемными платформами;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выделенных стоянок для автотранспортных средств инвалидов;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адаптированных лифтов, поручней, расширенных дверных проемов;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сменных кресел-колясок;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Повысить качество работы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с паспортом доступности, детально проработать мероприятия раздела «Управленческие решения», включить создание отдельных элементов доступности в рамках текущего ремонта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Создание разметки стоянки для автотранспортных средств инвалидов</w:t>
            </w: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Продолжить реализацию проекта «Доступная среда», обеспечить отработку механизмов выстраивания индивидуальных образовательных маршрутов для детей с ОВЗ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01.07.2022 г.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Заика А.И. </w:t>
            </w: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удовлетворенности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комфортностью предоставления услуг организацией образования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7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Доброжелательность, вежливость работников</w:t>
            </w: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 опрошенных получателей услуг).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Постоянный мониторинг, анализ и контроль за качеством предоставляемых образовательных услуг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использовании дистанционных форм взаимодействия.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Постоянный мониторинг, анализ и контроль за качеством предоставляемых образовательных услуг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использовании дистанционных форм взаимодействия.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Постоянный мониторинг, анализ и контроль за качеством предоставляемых образовательных услуг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использовании дистанционных форм взаимодействия.</w:t>
            </w: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15920" w:type="dxa"/>
            <w:gridSpan w:val="7"/>
          </w:tcPr>
          <w:p w:rsidR="00B37263" w:rsidRPr="00B37263" w:rsidRDefault="00B37263" w:rsidP="00B37263">
            <w:pPr>
              <w:pStyle w:val="ac"/>
              <w:numPr>
                <w:ilvl w:val="0"/>
                <w:numId w:val="47"/>
              </w:numPr>
              <w:tabs>
                <w:tab w:val="left" w:pos="981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Удовлетворенность условиями ведения образовательной деятельности организацией</w:t>
            </w: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удовлетворенности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>условиями ведения образовательной деятельности организацией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услуг, удовлетворенных </w:t>
            </w: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организационными условиями предоставления услуг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Проведение мониторинга удовлетворенности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организационными условиями предоставления услуг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Слюсарь И.И. заместитель </w:t>
            </w: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263" w:rsidRPr="00B37263" w:rsidTr="00B37263">
        <w:tc>
          <w:tcPr>
            <w:tcW w:w="666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7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образования</w:t>
            </w:r>
          </w:p>
        </w:tc>
        <w:tc>
          <w:tcPr>
            <w:tcW w:w="3955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удовлетворенности </w:t>
            </w:r>
            <w:r w:rsidRPr="00B37263">
              <w:rPr>
                <w:rFonts w:ascii="Times New Roman" w:hAnsi="Times New Roman"/>
                <w:sz w:val="24"/>
                <w:szCs w:val="24"/>
              </w:rPr>
              <w:t>условиями оказания услуг в организации образования</w:t>
            </w:r>
          </w:p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</w:tcPr>
          <w:p w:rsidR="00B37263" w:rsidRPr="00B37263" w:rsidRDefault="00B37263" w:rsidP="00B3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63">
              <w:rPr>
                <w:rFonts w:ascii="Times New Roman" w:hAnsi="Times New Roman"/>
                <w:bCs/>
                <w:sz w:val="24"/>
                <w:szCs w:val="24"/>
              </w:rPr>
              <w:t>Слюсарь И.И. заместитель директора</w:t>
            </w:r>
          </w:p>
        </w:tc>
        <w:tc>
          <w:tcPr>
            <w:tcW w:w="1968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37263" w:rsidRPr="00B37263" w:rsidRDefault="00B37263" w:rsidP="00B37263">
            <w:pPr>
              <w:tabs>
                <w:tab w:val="left" w:pos="9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63" w:rsidRPr="008C5D2B" w:rsidRDefault="00B37263" w:rsidP="00B37263">
      <w:pPr>
        <w:tabs>
          <w:tab w:val="left" w:pos="9817"/>
        </w:tabs>
        <w:rPr>
          <w:rFonts w:ascii="Times New Roman" w:hAnsi="Times New Roman"/>
          <w:sz w:val="24"/>
          <w:szCs w:val="24"/>
        </w:rPr>
        <w:sectPr w:rsidR="00B37263" w:rsidRPr="008C5D2B" w:rsidSect="00254E47">
          <w:pgSz w:w="16838" w:h="11906" w:orient="landscape"/>
          <w:pgMar w:top="567" w:right="850" w:bottom="426" w:left="1701" w:header="709" w:footer="709" w:gutter="0"/>
          <w:cols w:space="708"/>
          <w:docGrid w:linePitch="360"/>
        </w:sectPr>
      </w:pPr>
    </w:p>
    <w:p w:rsidR="00B37263" w:rsidRPr="00B37263" w:rsidRDefault="00B37263" w:rsidP="00B37263">
      <w:pPr>
        <w:rPr>
          <w:rFonts w:ascii="Times New Roman" w:hAnsi="Times New Roman"/>
          <w:sz w:val="24"/>
          <w:szCs w:val="24"/>
        </w:rPr>
        <w:sectPr w:rsidR="00B37263" w:rsidRPr="00B37263" w:rsidSect="008C5D2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D4829" w:rsidRPr="00AD4829" w:rsidRDefault="00AD4829" w:rsidP="0080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4829" w:rsidRPr="00AD4829" w:rsidSect="00B37263">
      <w:pgSz w:w="16838" w:h="11906" w:orient="landscape"/>
      <w:pgMar w:top="568" w:right="568" w:bottom="850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F7" w:rsidRDefault="00AF5BF7" w:rsidP="00085CAF">
      <w:pPr>
        <w:spacing w:after="0" w:line="240" w:lineRule="auto"/>
      </w:pPr>
      <w:r>
        <w:separator/>
      </w:r>
    </w:p>
  </w:endnote>
  <w:endnote w:type="continuationSeparator" w:id="1">
    <w:p w:rsidR="00AF5BF7" w:rsidRDefault="00AF5BF7" w:rsidP="000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F7" w:rsidRDefault="00AF5BF7" w:rsidP="00085CAF">
      <w:pPr>
        <w:spacing w:after="0" w:line="240" w:lineRule="auto"/>
      </w:pPr>
      <w:r>
        <w:separator/>
      </w:r>
    </w:p>
  </w:footnote>
  <w:footnote w:type="continuationSeparator" w:id="1">
    <w:p w:rsidR="00AF5BF7" w:rsidRDefault="00AF5BF7" w:rsidP="0008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17"/>
    <w:multiLevelType w:val="hybridMultilevel"/>
    <w:tmpl w:val="DEDC4FEE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3D9"/>
    <w:multiLevelType w:val="hybridMultilevel"/>
    <w:tmpl w:val="334E7F3E"/>
    <w:lvl w:ilvl="0" w:tplc="E4AE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00A1C"/>
    <w:multiLevelType w:val="hybridMultilevel"/>
    <w:tmpl w:val="8876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933"/>
    <w:multiLevelType w:val="hybridMultilevel"/>
    <w:tmpl w:val="EB92C924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29A0"/>
    <w:multiLevelType w:val="hybridMultilevel"/>
    <w:tmpl w:val="853A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054F"/>
    <w:multiLevelType w:val="hybridMultilevel"/>
    <w:tmpl w:val="8810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82607"/>
    <w:multiLevelType w:val="multilevel"/>
    <w:tmpl w:val="444CA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C1457"/>
    <w:multiLevelType w:val="multilevel"/>
    <w:tmpl w:val="D1680FCE"/>
    <w:lvl w:ilvl="0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hint="default"/>
      </w:rPr>
    </w:lvl>
  </w:abstractNum>
  <w:abstractNum w:abstractNumId="8">
    <w:nsid w:val="143A17FD"/>
    <w:multiLevelType w:val="hybridMultilevel"/>
    <w:tmpl w:val="2F507CF6"/>
    <w:lvl w:ilvl="0" w:tplc="BA388B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5AC2214"/>
    <w:multiLevelType w:val="hybridMultilevel"/>
    <w:tmpl w:val="89B66E20"/>
    <w:lvl w:ilvl="0" w:tplc="B562F206">
      <w:start w:val="5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>
    <w:nsid w:val="15E05851"/>
    <w:multiLevelType w:val="multilevel"/>
    <w:tmpl w:val="AB6A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29E39AC"/>
    <w:multiLevelType w:val="hybridMultilevel"/>
    <w:tmpl w:val="4314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37F"/>
    <w:multiLevelType w:val="multilevel"/>
    <w:tmpl w:val="C524A030"/>
    <w:lvl w:ilvl="0">
      <w:start w:val="1"/>
      <w:numFmt w:val="decimal"/>
      <w:lvlText w:val="%1."/>
      <w:lvlJc w:val="left"/>
      <w:pPr>
        <w:ind w:left="1647" w:hanging="9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25956E5A"/>
    <w:multiLevelType w:val="hybridMultilevel"/>
    <w:tmpl w:val="B204DFD2"/>
    <w:lvl w:ilvl="0" w:tplc="070CC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E07E84"/>
    <w:multiLevelType w:val="hybridMultilevel"/>
    <w:tmpl w:val="A788A45A"/>
    <w:lvl w:ilvl="0" w:tplc="DA8CA8A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2A5B1BD4"/>
    <w:multiLevelType w:val="hybridMultilevel"/>
    <w:tmpl w:val="A5C63AB4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71A"/>
    <w:multiLevelType w:val="hybridMultilevel"/>
    <w:tmpl w:val="81BA53B2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B313C"/>
    <w:multiLevelType w:val="hybridMultilevel"/>
    <w:tmpl w:val="35DA39FA"/>
    <w:lvl w:ilvl="0" w:tplc="FCFA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F22F25"/>
    <w:multiLevelType w:val="hybridMultilevel"/>
    <w:tmpl w:val="34DE8FD2"/>
    <w:lvl w:ilvl="0" w:tplc="F794867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3B8E73AF"/>
    <w:multiLevelType w:val="hybridMultilevel"/>
    <w:tmpl w:val="AAD6524A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36E12"/>
    <w:multiLevelType w:val="hybridMultilevel"/>
    <w:tmpl w:val="725C98B4"/>
    <w:lvl w:ilvl="0" w:tplc="8E70CB5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42E8013C"/>
    <w:multiLevelType w:val="hybridMultilevel"/>
    <w:tmpl w:val="985EF276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15557"/>
    <w:multiLevelType w:val="hybridMultilevel"/>
    <w:tmpl w:val="F648F1AA"/>
    <w:lvl w:ilvl="0" w:tplc="6D8CF56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381053"/>
    <w:multiLevelType w:val="hybridMultilevel"/>
    <w:tmpl w:val="5AFA7D28"/>
    <w:lvl w:ilvl="0" w:tplc="5FBC0238">
      <w:start w:val="1"/>
      <w:numFmt w:val="decimal"/>
      <w:lvlText w:val="%1."/>
      <w:lvlJc w:val="left"/>
      <w:pPr>
        <w:ind w:left="1803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55E6665"/>
    <w:multiLevelType w:val="hybridMultilevel"/>
    <w:tmpl w:val="72548D3A"/>
    <w:lvl w:ilvl="0" w:tplc="634E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10EAA"/>
    <w:multiLevelType w:val="hybridMultilevel"/>
    <w:tmpl w:val="F86AC028"/>
    <w:lvl w:ilvl="0" w:tplc="8DFC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9247D2"/>
    <w:multiLevelType w:val="hybridMultilevel"/>
    <w:tmpl w:val="56323C90"/>
    <w:lvl w:ilvl="0" w:tplc="34DC458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>
    <w:nsid w:val="4E026604"/>
    <w:multiLevelType w:val="hybridMultilevel"/>
    <w:tmpl w:val="427CFB7E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2A40"/>
    <w:multiLevelType w:val="hybridMultilevel"/>
    <w:tmpl w:val="9E524EB0"/>
    <w:lvl w:ilvl="0" w:tplc="47D40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421F7"/>
    <w:multiLevelType w:val="multilevel"/>
    <w:tmpl w:val="6248C5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526109"/>
    <w:multiLevelType w:val="hybridMultilevel"/>
    <w:tmpl w:val="A55897D4"/>
    <w:lvl w:ilvl="0" w:tplc="068444C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>
    <w:nsid w:val="5DC347E2"/>
    <w:multiLevelType w:val="hybridMultilevel"/>
    <w:tmpl w:val="3F04FFE8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47FDF"/>
    <w:multiLevelType w:val="hybridMultilevel"/>
    <w:tmpl w:val="E66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4698A"/>
    <w:multiLevelType w:val="multilevel"/>
    <w:tmpl w:val="9A72B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6303372D"/>
    <w:multiLevelType w:val="hybridMultilevel"/>
    <w:tmpl w:val="97D4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A7F6F"/>
    <w:multiLevelType w:val="multilevel"/>
    <w:tmpl w:val="54083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14776"/>
    <w:multiLevelType w:val="hybridMultilevel"/>
    <w:tmpl w:val="F0D847B2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C2425"/>
    <w:multiLevelType w:val="hybridMultilevel"/>
    <w:tmpl w:val="D91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96AF9"/>
    <w:multiLevelType w:val="hybridMultilevel"/>
    <w:tmpl w:val="784692EA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17743"/>
    <w:multiLevelType w:val="hybridMultilevel"/>
    <w:tmpl w:val="40F43828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E7042"/>
    <w:multiLevelType w:val="hybridMultilevel"/>
    <w:tmpl w:val="5D46A444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26192"/>
    <w:multiLevelType w:val="hybridMultilevel"/>
    <w:tmpl w:val="87BA81AA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9342A"/>
    <w:multiLevelType w:val="hybridMultilevel"/>
    <w:tmpl w:val="FBC0AB50"/>
    <w:lvl w:ilvl="0" w:tplc="51021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A02F5C"/>
    <w:multiLevelType w:val="hybridMultilevel"/>
    <w:tmpl w:val="D864FFBE"/>
    <w:lvl w:ilvl="0" w:tplc="E5E05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E04648"/>
    <w:multiLevelType w:val="hybridMultilevel"/>
    <w:tmpl w:val="C524A030"/>
    <w:lvl w:ilvl="0" w:tplc="CEDA3A08">
      <w:start w:val="1"/>
      <w:numFmt w:val="decimal"/>
      <w:lvlText w:val="%1."/>
      <w:lvlJc w:val="left"/>
      <w:pPr>
        <w:ind w:left="164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5">
    <w:nsid w:val="7AE85A95"/>
    <w:multiLevelType w:val="multilevel"/>
    <w:tmpl w:val="9A72B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AFF4975"/>
    <w:multiLevelType w:val="hybridMultilevel"/>
    <w:tmpl w:val="6F9E5D3E"/>
    <w:lvl w:ilvl="0" w:tplc="B55C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16646"/>
    <w:multiLevelType w:val="hybridMultilevel"/>
    <w:tmpl w:val="1840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5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47"/>
  </w:num>
  <w:num w:numId="9">
    <w:abstractNumId w:val="18"/>
  </w:num>
  <w:num w:numId="10">
    <w:abstractNumId w:val="26"/>
  </w:num>
  <w:num w:numId="11">
    <w:abstractNumId w:val="30"/>
  </w:num>
  <w:num w:numId="12">
    <w:abstractNumId w:val="5"/>
  </w:num>
  <w:num w:numId="13">
    <w:abstractNumId w:val="23"/>
  </w:num>
  <w:num w:numId="14">
    <w:abstractNumId w:val="8"/>
  </w:num>
  <w:num w:numId="15">
    <w:abstractNumId w:val="24"/>
  </w:num>
  <w:num w:numId="16">
    <w:abstractNumId w:val="20"/>
  </w:num>
  <w:num w:numId="17">
    <w:abstractNumId w:val="43"/>
  </w:num>
  <w:num w:numId="18">
    <w:abstractNumId w:val="44"/>
  </w:num>
  <w:num w:numId="19">
    <w:abstractNumId w:val="12"/>
  </w:num>
  <w:num w:numId="20">
    <w:abstractNumId w:val="7"/>
  </w:num>
  <w:num w:numId="21">
    <w:abstractNumId w:val="45"/>
  </w:num>
  <w:num w:numId="22">
    <w:abstractNumId w:val="17"/>
  </w:num>
  <w:num w:numId="23">
    <w:abstractNumId w:val="13"/>
  </w:num>
  <w:num w:numId="24">
    <w:abstractNumId w:val="32"/>
  </w:num>
  <w:num w:numId="25">
    <w:abstractNumId w:val="4"/>
  </w:num>
  <w:num w:numId="26">
    <w:abstractNumId w:val="33"/>
  </w:num>
  <w:num w:numId="27">
    <w:abstractNumId w:val="34"/>
  </w:num>
  <w:num w:numId="28">
    <w:abstractNumId w:val="10"/>
  </w:num>
  <w:num w:numId="29">
    <w:abstractNumId w:val="37"/>
  </w:num>
  <w:num w:numId="30">
    <w:abstractNumId w:val="35"/>
  </w:num>
  <w:num w:numId="31">
    <w:abstractNumId w:val="29"/>
  </w:num>
  <w:num w:numId="32">
    <w:abstractNumId w:val="6"/>
  </w:num>
  <w:num w:numId="33">
    <w:abstractNumId w:val="9"/>
  </w:num>
  <w:num w:numId="34">
    <w:abstractNumId w:val="31"/>
  </w:num>
  <w:num w:numId="35">
    <w:abstractNumId w:val="19"/>
  </w:num>
  <w:num w:numId="36">
    <w:abstractNumId w:val="15"/>
  </w:num>
  <w:num w:numId="37">
    <w:abstractNumId w:val="41"/>
  </w:num>
  <w:num w:numId="38">
    <w:abstractNumId w:val="3"/>
  </w:num>
  <w:num w:numId="39">
    <w:abstractNumId w:val="27"/>
  </w:num>
  <w:num w:numId="40">
    <w:abstractNumId w:val="36"/>
  </w:num>
  <w:num w:numId="41">
    <w:abstractNumId w:val="16"/>
  </w:num>
  <w:num w:numId="42">
    <w:abstractNumId w:val="38"/>
  </w:num>
  <w:num w:numId="43">
    <w:abstractNumId w:val="46"/>
  </w:num>
  <w:num w:numId="44">
    <w:abstractNumId w:val="0"/>
  </w:num>
  <w:num w:numId="45">
    <w:abstractNumId w:val="40"/>
  </w:num>
  <w:num w:numId="46">
    <w:abstractNumId w:val="39"/>
  </w:num>
  <w:num w:numId="47">
    <w:abstractNumId w:val="2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38B"/>
    <w:rsid w:val="00020B20"/>
    <w:rsid w:val="00041DE0"/>
    <w:rsid w:val="00044FB0"/>
    <w:rsid w:val="00085CAF"/>
    <w:rsid w:val="00091AD6"/>
    <w:rsid w:val="00093C37"/>
    <w:rsid w:val="000A0A8B"/>
    <w:rsid w:val="000A649C"/>
    <w:rsid w:val="000A66AA"/>
    <w:rsid w:val="000B0B3C"/>
    <w:rsid w:val="000B4FE4"/>
    <w:rsid w:val="000B5AEC"/>
    <w:rsid w:val="000D469D"/>
    <w:rsid w:val="000E5BB4"/>
    <w:rsid w:val="00105732"/>
    <w:rsid w:val="00107C62"/>
    <w:rsid w:val="00113BF1"/>
    <w:rsid w:val="00133785"/>
    <w:rsid w:val="00133FA2"/>
    <w:rsid w:val="0013473F"/>
    <w:rsid w:val="00143690"/>
    <w:rsid w:val="001545C3"/>
    <w:rsid w:val="00156791"/>
    <w:rsid w:val="00183386"/>
    <w:rsid w:val="00186EC8"/>
    <w:rsid w:val="00192784"/>
    <w:rsid w:val="001B1104"/>
    <w:rsid w:val="001D3DA8"/>
    <w:rsid w:val="001D4CBE"/>
    <w:rsid w:val="001E1193"/>
    <w:rsid w:val="001E4F73"/>
    <w:rsid w:val="00202160"/>
    <w:rsid w:val="00214AA5"/>
    <w:rsid w:val="0021638B"/>
    <w:rsid w:val="00216B59"/>
    <w:rsid w:val="002256F7"/>
    <w:rsid w:val="00233D70"/>
    <w:rsid w:val="00233F28"/>
    <w:rsid w:val="00237B90"/>
    <w:rsid w:val="002425CB"/>
    <w:rsid w:val="00251005"/>
    <w:rsid w:val="00254E47"/>
    <w:rsid w:val="00257B2C"/>
    <w:rsid w:val="00274352"/>
    <w:rsid w:val="00280F84"/>
    <w:rsid w:val="002811AB"/>
    <w:rsid w:val="002A2EF8"/>
    <w:rsid w:val="002F0063"/>
    <w:rsid w:val="002F0C42"/>
    <w:rsid w:val="003112C6"/>
    <w:rsid w:val="003221D9"/>
    <w:rsid w:val="00333345"/>
    <w:rsid w:val="00340793"/>
    <w:rsid w:val="00341186"/>
    <w:rsid w:val="00367AB4"/>
    <w:rsid w:val="00376512"/>
    <w:rsid w:val="003A0E60"/>
    <w:rsid w:val="003D2FD6"/>
    <w:rsid w:val="004237A1"/>
    <w:rsid w:val="00423FD9"/>
    <w:rsid w:val="004545E8"/>
    <w:rsid w:val="00473738"/>
    <w:rsid w:val="00476147"/>
    <w:rsid w:val="0049574A"/>
    <w:rsid w:val="004974B8"/>
    <w:rsid w:val="004A4369"/>
    <w:rsid w:val="004A525C"/>
    <w:rsid w:val="004A66DD"/>
    <w:rsid w:val="004B4F29"/>
    <w:rsid w:val="004C128B"/>
    <w:rsid w:val="004F3057"/>
    <w:rsid w:val="004F7FB5"/>
    <w:rsid w:val="0050461C"/>
    <w:rsid w:val="00505339"/>
    <w:rsid w:val="00517183"/>
    <w:rsid w:val="005313F2"/>
    <w:rsid w:val="00541A28"/>
    <w:rsid w:val="00554786"/>
    <w:rsid w:val="00557667"/>
    <w:rsid w:val="00563592"/>
    <w:rsid w:val="005664CC"/>
    <w:rsid w:val="00571DA2"/>
    <w:rsid w:val="00586231"/>
    <w:rsid w:val="00587DEF"/>
    <w:rsid w:val="00594B36"/>
    <w:rsid w:val="005B0876"/>
    <w:rsid w:val="005B3960"/>
    <w:rsid w:val="005C4ADF"/>
    <w:rsid w:val="005C4AF6"/>
    <w:rsid w:val="005C5176"/>
    <w:rsid w:val="005C6CCC"/>
    <w:rsid w:val="005F2181"/>
    <w:rsid w:val="00600BD4"/>
    <w:rsid w:val="0061580E"/>
    <w:rsid w:val="00622050"/>
    <w:rsid w:val="00624F6B"/>
    <w:rsid w:val="00630512"/>
    <w:rsid w:val="00631DA3"/>
    <w:rsid w:val="006374EE"/>
    <w:rsid w:val="0064014A"/>
    <w:rsid w:val="00646B2A"/>
    <w:rsid w:val="00663114"/>
    <w:rsid w:val="0066457F"/>
    <w:rsid w:val="00670124"/>
    <w:rsid w:val="006702D1"/>
    <w:rsid w:val="006732F4"/>
    <w:rsid w:val="00692C52"/>
    <w:rsid w:val="006A48EF"/>
    <w:rsid w:val="006C3C90"/>
    <w:rsid w:val="006D39EB"/>
    <w:rsid w:val="006F30DA"/>
    <w:rsid w:val="0070316C"/>
    <w:rsid w:val="007244AD"/>
    <w:rsid w:val="0073341F"/>
    <w:rsid w:val="00755887"/>
    <w:rsid w:val="00762B77"/>
    <w:rsid w:val="00773F07"/>
    <w:rsid w:val="0077650D"/>
    <w:rsid w:val="00791666"/>
    <w:rsid w:val="00791FB7"/>
    <w:rsid w:val="007B56AF"/>
    <w:rsid w:val="007D0118"/>
    <w:rsid w:val="007E7352"/>
    <w:rsid w:val="00807E08"/>
    <w:rsid w:val="0083615B"/>
    <w:rsid w:val="008437C4"/>
    <w:rsid w:val="00853080"/>
    <w:rsid w:val="008537EE"/>
    <w:rsid w:val="008620BB"/>
    <w:rsid w:val="00874AD1"/>
    <w:rsid w:val="00880FB7"/>
    <w:rsid w:val="008B45CB"/>
    <w:rsid w:val="008C5D2B"/>
    <w:rsid w:val="008C79E6"/>
    <w:rsid w:val="008D6CB5"/>
    <w:rsid w:val="008F171C"/>
    <w:rsid w:val="008F6AD2"/>
    <w:rsid w:val="00906789"/>
    <w:rsid w:val="009338D2"/>
    <w:rsid w:val="009424FB"/>
    <w:rsid w:val="00946C06"/>
    <w:rsid w:val="009745C4"/>
    <w:rsid w:val="009762F9"/>
    <w:rsid w:val="009B4373"/>
    <w:rsid w:val="009B72D0"/>
    <w:rsid w:val="009B7BBA"/>
    <w:rsid w:val="009C52AA"/>
    <w:rsid w:val="009D01E0"/>
    <w:rsid w:val="009E79ED"/>
    <w:rsid w:val="00A2553B"/>
    <w:rsid w:val="00A47C76"/>
    <w:rsid w:val="00A541AE"/>
    <w:rsid w:val="00A63B44"/>
    <w:rsid w:val="00A64892"/>
    <w:rsid w:val="00A704EC"/>
    <w:rsid w:val="00A85C31"/>
    <w:rsid w:val="00A95714"/>
    <w:rsid w:val="00AB1CAD"/>
    <w:rsid w:val="00AB3176"/>
    <w:rsid w:val="00AB68DE"/>
    <w:rsid w:val="00AC4DBE"/>
    <w:rsid w:val="00AD0BD0"/>
    <w:rsid w:val="00AD4829"/>
    <w:rsid w:val="00AD5748"/>
    <w:rsid w:val="00AE34ED"/>
    <w:rsid w:val="00AF5BF7"/>
    <w:rsid w:val="00B20E36"/>
    <w:rsid w:val="00B26C6B"/>
    <w:rsid w:val="00B31BC1"/>
    <w:rsid w:val="00B323C6"/>
    <w:rsid w:val="00B368A8"/>
    <w:rsid w:val="00B37263"/>
    <w:rsid w:val="00B54EE6"/>
    <w:rsid w:val="00B7422B"/>
    <w:rsid w:val="00B75358"/>
    <w:rsid w:val="00B91106"/>
    <w:rsid w:val="00BD7EA1"/>
    <w:rsid w:val="00BE0657"/>
    <w:rsid w:val="00BE372D"/>
    <w:rsid w:val="00BF3CE6"/>
    <w:rsid w:val="00BF6E32"/>
    <w:rsid w:val="00C110F1"/>
    <w:rsid w:val="00C26893"/>
    <w:rsid w:val="00C348CA"/>
    <w:rsid w:val="00C66EDE"/>
    <w:rsid w:val="00C67D34"/>
    <w:rsid w:val="00C73DE7"/>
    <w:rsid w:val="00C933B0"/>
    <w:rsid w:val="00C96BB3"/>
    <w:rsid w:val="00CA0A96"/>
    <w:rsid w:val="00CB1D21"/>
    <w:rsid w:val="00CB5B3D"/>
    <w:rsid w:val="00D019AD"/>
    <w:rsid w:val="00D06FD7"/>
    <w:rsid w:val="00D07850"/>
    <w:rsid w:val="00D2284B"/>
    <w:rsid w:val="00D46D69"/>
    <w:rsid w:val="00D70E6A"/>
    <w:rsid w:val="00D7177A"/>
    <w:rsid w:val="00D76577"/>
    <w:rsid w:val="00DA0531"/>
    <w:rsid w:val="00DB23C3"/>
    <w:rsid w:val="00DB4868"/>
    <w:rsid w:val="00DC3E79"/>
    <w:rsid w:val="00DC7B32"/>
    <w:rsid w:val="00DD31D8"/>
    <w:rsid w:val="00DD3A69"/>
    <w:rsid w:val="00E020D2"/>
    <w:rsid w:val="00E11990"/>
    <w:rsid w:val="00E565BD"/>
    <w:rsid w:val="00E85B41"/>
    <w:rsid w:val="00EA1F96"/>
    <w:rsid w:val="00EC4692"/>
    <w:rsid w:val="00EC59B6"/>
    <w:rsid w:val="00ED1303"/>
    <w:rsid w:val="00F21F2A"/>
    <w:rsid w:val="00F33908"/>
    <w:rsid w:val="00F37A6B"/>
    <w:rsid w:val="00F400DC"/>
    <w:rsid w:val="00F46B5D"/>
    <w:rsid w:val="00F61642"/>
    <w:rsid w:val="00F66B97"/>
    <w:rsid w:val="00F9149B"/>
    <w:rsid w:val="00FB5510"/>
    <w:rsid w:val="00FC64CC"/>
    <w:rsid w:val="00FC6853"/>
    <w:rsid w:val="00FC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63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1638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21638B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638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2163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1638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638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1638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2163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21638B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21638B"/>
    <w:pPr>
      <w:spacing w:after="120" w:line="240" w:lineRule="auto"/>
      <w:ind w:left="283"/>
    </w:pPr>
    <w:rPr>
      <w:rFonts w:ascii="Times New Roman" w:hAnsi="Times New Roman"/>
      <w:noProof/>
      <w:sz w:val="24"/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rsid w:val="0021638B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F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C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B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3057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9338D2"/>
  </w:style>
  <w:style w:type="paragraph" w:styleId="ae">
    <w:name w:val="header"/>
    <w:basedOn w:val="a"/>
    <w:link w:val="af"/>
    <w:uiPriority w:val="99"/>
    <w:semiHidden/>
    <w:unhideWhenUsed/>
    <w:rsid w:val="0008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CA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08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5CAF"/>
    <w:rPr>
      <w:sz w:val="22"/>
      <w:szCs w:val="22"/>
    </w:rPr>
  </w:style>
  <w:style w:type="paragraph" w:customStyle="1" w:styleId="fr3">
    <w:name w:val="fr3"/>
    <w:basedOn w:val="a"/>
    <w:rsid w:val="00755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D06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06FD7"/>
  </w:style>
  <w:style w:type="paragraph" w:customStyle="1" w:styleId="c2">
    <w:name w:val="c2"/>
    <w:basedOn w:val="a"/>
    <w:rsid w:val="00853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537EE"/>
  </w:style>
  <w:style w:type="paragraph" w:customStyle="1" w:styleId="c6">
    <w:name w:val="c6"/>
    <w:basedOn w:val="a"/>
    <w:rsid w:val="00504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0461C"/>
  </w:style>
  <w:style w:type="paragraph" w:customStyle="1" w:styleId="ConsPlusNormal">
    <w:name w:val="ConsPlusNormal"/>
    <w:rsid w:val="00B3726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554E-EE3B-4F87-9179-6794342B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37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inspektor-sicheva</dc:creator>
  <cp:lastModifiedBy>Заведущая</cp:lastModifiedBy>
  <cp:revision>59</cp:revision>
  <cp:lastPrinted>2022-02-22T07:47:00Z</cp:lastPrinted>
  <dcterms:created xsi:type="dcterms:W3CDTF">2020-11-13T07:54:00Z</dcterms:created>
  <dcterms:modified xsi:type="dcterms:W3CDTF">2023-01-09T12:07:00Z</dcterms:modified>
</cp:coreProperties>
</file>