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0C" w:rsidRDefault="0086680C" w:rsidP="008668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668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Краткая аннотация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 р</w:t>
      </w:r>
      <w:r w:rsidRPr="008668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абоч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ей </w:t>
      </w:r>
      <w:r w:rsidRPr="008668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</w:t>
      </w:r>
    </w:p>
    <w:p w:rsidR="0086680C" w:rsidRDefault="0086680C" w:rsidP="008668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668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педагогов группы общеразвивающей  направленности</w:t>
      </w:r>
    </w:p>
    <w:p w:rsidR="0086680C" w:rsidRPr="0086680C" w:rsidRDefault="0086680C" w:rsidP="008668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668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детей 4 - го года жизни №2</w:t>
      </w:r>
    </w:p>
    <w:p w:rsidR="0086680C" w:rsidRPr="0086680C" w:rsidRDefault="0086680C" w:rsidP="008668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6680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2018 - 2019 учебный год</w:t>
      </w:r>
    </w:p>
    <w:p w:rsidR="0086680C" w:rsidRDefault="00C745E1" w:rsidP="0086680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Воспитатели: Литовкина О.Н.</w:t>
      </w:r>
    </w:p>
    <w:p w:rsidR="00C745E1" w:rsidRPr="0086680C" w:rsidRDefault="00C745E1" w:rsidP="0086680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Новикова Т.М.</w:t>
      </w:r>
    </w:p>
    <w:p w:rsidR="0086680C" w:rsidRPr="0086680C" w:rsidRDefault="0086680C" w:rsidP="0086680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6680C" w:rsidRPr="0086680C" w:rsidRDefault="0086680C" w:rsidP="0086680C">
      <w:pPr>
        <w:pStyle w:val="a7"/>
        <w:tabs>
          <w:tab w:val="left" w:pos="-467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Категория детей, на которых ориентирована рабочая программа.</w:t>
      </w:r>
    </w:p>
    <w:p w:rsidR="0086680C" w:rsidRPr="0086680C" w:rsidRDefault="0086680C" w:rsidP="008668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педагогов группы общеразвивающей  направленности детей 4-го года жизни (далее – рабочая программа) обеспечивает формирование общей культуры личности  детей4-го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86680C" w:rsidRPr="0086680C" w:rsidRDefault="0086680C" w:rsidP="0086680C">
      <w:pPr>
        <w:pStyle w:val="a7"/>
        <w:tabs>
          <w:tab w:val="left" w:pos="-467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Основные подходы к формированию рабочей  программы.</w:t>
      </w:r>
    </w:p>
    <w:p w:rsidR="0086680C" w:rsidRPr="0086680C" w:rsidRDefault="0086680C" w:rsidP="0086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80C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разработана </w:t>
      </w:r>
      <w:r w:rsidRPr="008668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6680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основной образовательной программой МБДОУ «Детский  сад комбинированного вида   №17 </w:t>
      </w:r>
    </w:p>
    <w:p w:rsidR="0086680C" w:rsidRPr="0086680C" w:rsidRDefault="0086680C" w:rsidP="00866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80C">
        <w:rPr>
          <w:rFonts w:ascii="Times New Roman" w:eastAsia="Times New Roman" w:hAnsi="Times New Roman" w:cs="Times New Roman"/>
          <w:sz w:val="24"/>
          <w:szCs w:val="24"/>
        </w:rPr>
        <w:t>г. Алексеевка Белгородской  области»  и на</w:t>
      </w:r>
      <w:r w:rsidRPr="00866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86680C" w:rsidRPr="0086680C" w:rsidRDefault="0086680C" w:rsidP="008668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680C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6680C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86680C">
        <w:rPr>
          <w:rFonts w:ascii="Times New Roman" w:eastAsia="Times New Roman" w:hAnsi="Times New Roman" w:cs="Times New Roman"/>
          <w:sz w:val="24"/>
          <w:szCs w:val="24"/>
        </w:rPr>
        <w:t>. № 273-ФЗ «Об образовании в Российской Федерации»;</w:t>
      </w:r>
      <w:r w:rsidRPr="00866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80C" w:rsidRPr="0086680C" w:rsidRDefault="0086680C" w:rsidP="00866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80C">
        <w:rPr>
          <w:rFonts w:ascii="Times New Roman" w:eastAsia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6680C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86680C">
        <w:rPr>
          <w:rFonts w:ascii="Times New Roman" w:eastAsia="Times New Roman" w:hAnsi="Times New Roman" w:cs="Times New Roman"/>
          <w:sz w:val="24"/>
          <w:szCs w:val="24"/>
        </w:rPr>
        <w:t>. № 1155</w:t>
      </w:r>
    </w:p>
    <w:p w:rsidR="0086680C" w:rsidRPr="0086680C" w:rsidRDefault="0086680C" w:rsidP="00866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6680C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866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86680C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26 г</w:t>
        </w:r>
      </w:smartTag>
      <w:r w:rsidRPr="00866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Москва "Об утверждении СанПиН 2.4.1.3049-13 «</w:t>
      </w:r>
      <w:proofErr w:type="spellStart"/>
      <w:r w:rsidRPr="00866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866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эпидемиологические требования к трудоустройству, содержанию и организации режима работы дошкольных образовательных организаций»</w:t>
      </w:r>
    </w:p>
    <w:p w:rsidR="0086680C" w:rsidRPr="0086680C" w:rsidRDefault="0086680C" w:rsidP="00866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Определяет содержание и организацию образовательной деятельности в группе детей 4-го года жизни и обеспечивает  развитие личности детей  в различных видах общения и деятельности,  </w:t>
      </w:r>
      <w:proofErr w:type="gramStart"/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86680C" w:rsidRPr="0086680C" w:rsidRDefault="0086680C" w:rsidP="0086680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Основная часть рабочей программы разработана на основе  ООП МБДОУ№17  с учетом   примерной основной образовательной программы </w:t>
      </w:r>
      <w:proofErr w:type="gramStart"/>
      <w:r w:rsidRPr="00866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86680C" w:rsidRPr="0086680C" w:rsidRDefault="0086680C" w:rsidP="0086680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разработана с учетом парциальной </w:t>
      </w:r>
      <w:r w:rsidRPr="008668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</w:t>
      </w:r>
      <w:r w:rsidRPr="008668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6680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86680C">
        <w:rPr>
          <w:rFonts w:ascii="Times New Roman" w:eastAsiaTheme="minorEastAsia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86680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86680C">
        <w:rPr>
          <w:rFonts w:ascii="Times New Roman" w:eastAsiaTheme="minorEastAsia" w:hAnsi="Times New Roman" w:cs="Times New Roman"/>
          <w:sz w:val="24"/>
          <w:szCs w:val="24"/>
          <w:lang w:eastAsia="ar-SA"/>
        </w:rPr>
        <w:t>И</w:t>
      </w:r>
      <w:proofErr w:type="spellEnd"/>
      <w:r w:rsidRPr="0086680C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6680C">
        <w:rPr>
          <w:rFonts w:ascii="Times New Roman" w:eastAsiaTheme="minorEastAsia" w:hAnsi="Times New Roman" w:cs="Times New Roman"/>
          <w:sz w:val="24"/>
          <w:szCs w:val="24"/>
          <w:lang w:eastAsia="ar-SA"/>
        </w:rPr>
        <w:t>Новоскольцевой</w:t>
      </w:r>
      <w:proofErr w:type="spellEnd"/>
      <w:r w:rsidRPr="0086680C">
        <w:rPr>
          <w:rFonts w:ascii="Times New Roman" w:eastAsiaTheme="minorEastAsia" w:hAnsi="Times New Roman" w:cs="Times New Roman"/>
          <w:sz w:val="24"/>
          <w:szCs w:val="24"/>
          <w:lang w:eastAsia="ar-SA"/>
        </w:rPr>
        <w:t>,</w:t>
      </w:r>
      <w:r w:rsidRPr="0086680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парциальной  программы «Здравствуй, мир Белогорья!»   Л.В. Серых, Г.А. </w:t>
      </w:r>
      <w:proofErr w:type="spellStart"/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Репринцева</w:t>
      </w:r>
      <w:proofErr w:type="spellEnd"/>
    </w:p>
    <w:p w:rsidR="0086680C" w:rsidRPr="0086680C" w:rsidRDefault="0086680C" w:rsidP="0086680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Характеристика взаимодействия педагогического коллектива с семьями воспитанников.</w:t>
      </w:r>
    </w:p>
    <w:p w:rsidR="0086680C" w:rsidRPr="0086680C" w:rsidRDefault="0086680C" w:rsidP="008668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6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принципы:</w:t>
      </w:r>
    </w:p>
    <w:p w:rsidR="0086680C" w:rsidRPr="0086680C" w:rsidRDefault="0086680C" w:rsidP="00866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партнёрство родителей и педагогов в воспитании и обучении детей;</w:t>
      </w:r>
    </w:p>
    <w:p w:rsidR="0086680C" w:rsidRPr="0086680C" w:rsidRDefault="0086680C" w:rsidP="00866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единое понимание педагогами и родителями целей и задач воспитания и обучения;</w:t>
      </w:r>
    </w:p>
    <w:p w:rsidR="0086680C" w:rsidRPr="0086680C" w:rsidRDefault="0086680C" w:rsidP="00866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помощь, уважение и доверие к ребёнку со стороны педагогов и родителей;</w:t>
      </w:r>
    </w:p>
    <w:p w:rsidR="0086680C" w:rsidRPr="0086680C" w:rsidRDefault="0086680C" w:rsidP="00866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68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постоянный анализ процесса взаимодействия семьи и ДОУ, его промежуточных  и конечных результатов.</w:t>
      </w:r>
    </w:p>
    <w:p w:rsidR="0086680C" w:rsidRPr="0086680C" w:rsidRDefault="0086680C" w:rsidP="0086680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86680C" w:rsidRPr="0086680C" w:rsidRDefault="0086680C" w:rsidP="0086680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86680C" w:rsidRPr="0086680C" w:rsidRDefault="0086680C" w:rsidP="0086680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668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Модель взаимодействия педагогов с родителями:</w:t>
      </w:r>
    </w:p>
    <w:p w:rsidR="0086680C" w:rsidRPr="0086680C" w:rsidRDefault="0086680C" w:rsidP="0086680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6139"/>
        <w:gridCol w:w="6004"/>
      </w:tblGrid>
      <w:tr w:rsidR="0086680C" w:rsidRPr="0086680C" w:rsidTr="00265CFF">
        <w:tc>
          <w:tcPr>
            <w:tcW w:w="2374" w:type="dxa"/>
          </w:tcPr>
          <w:p w:rsidR="0086680C" w:rsidRPr="0086680C" w:rsidRDefault="0086680C" w:rsidP="0086680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237" w:type="dxa"/>
          </w:tcPr>
          <w:p w:rsidR="0086680C" w:rsidRPr="0086680C" w:rsidRDefault="0086680C" w:rsidP="0086680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096" w:type="dxa"/>
          </w:tcPr>
          <w:p w:rsidR="0086680C" w:rsidRPr="0086680C" w:rsidRDefault="0086680C" w:rsidP="0086680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6680C" w:rsidRPr="0086680C" w:rsidTr="00DE26A8">
        <w:tc>
          <w:tcPr>
            <w:tcW w:w="2374" w:type="dxa"/>
          </w:tcPr>
          <w:p w:rsidR="0086680C" w:rsidRPr="0086680C" w:rsidRDefault="0086680C" w:rsidP="0086680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Педагогический мониторинг</w:t>
            </w:r>
          </w:p>
        </w:tc>
        <w:tc>
          <w:tcPr>
            <w:tcW w:w="6237" w:type="dxa"/>
          </w:tcPr>
          <w:p w:rsidR="0086680C" w:rsidRPr="0086680C" w:rsidRDefault="0086680C" w:rsidP="00DE26A8">
            <w:pPr>
              <w:numPr>
                <w:ilvl w:val="0"/>
                <w:numId w:val="1"/>
              </w:numPr>
              <w:spacing w:after="0" w:line="240" w:lineRule="auto"/>
              <w:ind w:firstLine="6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86680C" w:rsidRPr="0086680C" w:rsidRDefault="0086680C" w:rsidP="00DE26A8">
            <w:pPr>
              <w:numPr>
                <w:ilvl w:val="0"/>
                <w:numId w:val="1"/>
              </w:numPr>
              <w:spacing w:after="0" w:line="240" w:lineRule="auto"/>
              <w:ind w:firstLine="6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86680C" w:rsidRPr="0086680C" w:rsidRDefault="0086680C" w:rsidP="00DE26A8">
            <w:pPr>
              <w:numPr>
                <w:ilvl w:val="0"/>
                <w:numId w:val="1"/>
              </w:numPr>
              <w:spacing w:after="0" w:line="240" w:lineRule="auto"/>
              <w:ind w:firstLine="6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семейными традициями.</w:t>
            </w:r>
          </w:p>
        </w:tc>
        <w:tc>
          <w:tcPr>
            <w:tcW w:w="6096" w:type="dxa"/>
          </w:tcPr>
          <w:p w:rsidR="0086680C" w:rsidRPr="0086680C" w:rsidRDefault="0086680C" w:rsidP="0086680C">
            <w:pPr>
              <w:numPr>
                <w:ilvl w:val="0"/>
                <w:numId w:val="2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86680C" w:rsidRPr="0086680C" w:rsidRDefault="0086680C" w:rsidP="0086680C">
            <w:pPr>
              <w:numPr>
                <w:ilvl w:val="0"/>
                <w:numId w:val="2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</w:p>
          <w:p w:rsidR="0086680C" w:rsidRPr="0086680C" w:rsidRDefault="0086680C" w:rsidP="0086680C">
            <w:pPr>
              <w:numPr>
                <w:ilvl w:val="0"/>
                <w:numId w:val="2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 детьми о семье</w:t>
            </w:r>
          </w:p>
          <w:p w:rsidR="0086680C" w:rsidRPr="0086680C" w:rsidRDefault="0086680C" w:rsidP="0086680C">
            <w:pPr>
              <w:numPr>
                <w:ilvl w:val="0"/>
                <w:numId w:val="2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 за общением родителей и детей</w:t>
            </w:r>
          </w:p>
        </w:tc>
      </w:tr>
      <w:tr w:rsidR="0086680C" w:rsidRPr="0086680C" w:rsidTr="00DE26A8">
        <w:tc>
          <w:tcPr>
            <w:tcW w:w="2374" w:type="dxa"/>
          </w:tcPr>
          <w:p w:rsidR="0086680C" w:rsidRPr="0086680C" w:rsidRDefault="0086680C" w:rsidP="0086680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Педагогическая поддержка</w:t>
            </w:r>
          </w:p>
        </w:tc>
        <w:tc>
          <w:tcPr>
            <w:tcW w:w="6237" w:type="dxa"/>
          </w:tcPr>
          <w:p w:rsidR="0086680C" w:rsidRPr="0086680C" w:rsidRDefault="0086680C" w:rsidP="00DE26A8">
            <w:pPr>
              <w:numPr>
                <w:ilvl w:val="0"/>
                <w:numId w:val="3"/>
              </w:numPr>
              <w:spacing w:after="0" w:line="240" w:lineRule="auto"/>
              <w:ind w:firstLine="6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86680C" w:rsidRPr="0086680C" w:rsidRDefault="0086680C" w:rsidP="00DE26A8">
            <w:pPr>
              <w:numPr>
                <w:ilvl w:val="0"/>
                <w:numId w:val="3"/>
              </w:numPr>
              <w:spacing w:after="0" w:line="240" w:lineRule="auto"/>
              <w:ind w:firstLine="6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Популяризация лучшего семейного опыта воспитания и семейных традиций.</w:t>
            </w:r>
          </w:p>
          <w:p w:rsidR="0086680C" w:rsidRPr="0086680C" w:rsidRDefault="0086680C" w:rsidP="00DE26A8">
            <w:pPr>
              <w:numPr>
                <w:ilvl w:val="0"/>
                <w:numId w:val="3"/>
              </w:numPr>
              <w:spacing w:after="0" w:line="240" w:lineRule="auto"/>
              <w:ind w:firstLine="6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Сплочение родительского коллектива.</w:t>
            </w:r>
          </w:p>
        </w:tc>
        <w:tc>
          <w:tcPr>
            <w:tcW w:w="6096" w:type="dxa"/>
          </w:tcPr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hanging="4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hanging="4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Психолого-педагогические тренинги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hanging="4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Экскурсии по детскому саду (для вновь </w:t>
            </w:r>
            <w:r w:rsid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hanging="4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hanging="4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открытых занятий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hanging="4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Родительские мастер-классы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hanging="4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совместных детско-родительских мероприятий, конкурсов</w:t>
            </w:r>
          </w:p>
        </w:tc>
      </w:tr>
      <w:tr w:rsidR="0086680C" w:rsidRPr="0086680C" w:rsidTr="00265CFF">
        <w:tc>
          <w:tcPr>
            <w:tcW w:w="2374" w:type="dxa"/>
          </w:tcPr>
          <w:p w:rsidR="0086680C" w:rsidRPr="0086680C" w:rsidRDefault="0086680C" w:rsidP="0086680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Педагогическое образование родителей</w:t>
            </w:r>
          </w:p>
        </w:tc>
        <w:tc>
          <w:tcPr>
            <w:tcW w:w="6237" w:type="dxa"/>
          </w:tcPr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6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компетентности родителей в области педагогики и детской психологии.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6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Удовлетворение образовательных запросов родителей.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6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Консультации, дискуссии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на сайте ДОУ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Круглые столы, родительские собрания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Вечера вопросов и ответов, семинары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и обсуждение видеоматериалов</w:t>
            </w:r>
          </w:p>
          <w:p w:rsidR="0086680C" w:rsidRP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проблемных педагогических ситуаций</w:t>
            </w:r>
          </w:p>
          <w:p w:rsidR="0086680C" w:rsidRDefault="0086680C" w:rsidP="0086680C">
            <w:pPr>
              <w:numPr>
                <w:ilvl w:val="0"/>
                <w:numId w:val="3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газет, информационных листов плакатов для родителей</w:t>
            </w:r>
          </w:p>
          <w:p w:rsidR="00965615" w:rsidRPr="0086680C" w:rsidRDefault="00965615" w:rsidP="0086680C">
            <w:pPr>
              <w:numPr>
                <w:ilvl w:val="0"/>
                <w:numId w:val="3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80C" w:rsidRPr="0086680C" w:rsidTr="00265CFF">
        <w:tc>
          <w:tcPr>
            <w:tcW w:w="2374" w:type="dxa"/>
          </w:tcPr>
          <w:p w:rsidR="0086680C" w:rsidRPr="0086680C" w:rsidRDefault="0086680C" w:rsidP="0086680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6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совместного общения взрослых и детей.</w:t>
            </w:r>
          </w:p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6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Сплочение родителей и педагогов.</w:t>
            </w:r>
          </w:p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65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совместных праздников и посиделок</w:t>
            </w:r>
          </w:p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Заседания семейного клуба</w:t>
            </w:r>
          </w:p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совместных с детьми выставок</w:t>
            </w:r>
          </w:p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Совместные проекты</w:t>
            </w:r>
          </w:p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Семейные конкурсы</w:t>
            </w:r>
          </w:p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Совместные социально значимые акции</w:t>
            </w:r>
          </w:p>
          <w:p w:rsidR="0086680C" w:rsidRPr="0086680C" w:rsidRDefault="0086680C" w:rsidP="0086680C">
            <w:pPr>
              <w:numPr>
                <w:ilvl w:val="0"/>
                <w:numId w:val="4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68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Совместная трудовая деятельность</w:t>
            </w:r>
          </w:p>
        </w:tc>
      </w:tr>
    </w:tbl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680C" w:rsidRPr="0086680C" w:rsidRDefault="0086680C" w:rsidP="0086680C">
      <w:pPr>
        <w:tabs>
          <w:tab w:val="left" w:pos="-4678"/>
          <w:tab w:val="left" w:pos="28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8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6A8" w:rsidRPr="00DE26A8" w:rsidRDefault="00DE26A8" w:rsidP="00DE26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DE2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рабочей программы</w:t>
      </w:r>
      <w:r w:rsidRPr="00DE26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</w:t>
      </w:r>
    </w:p>
    <w:p w:rsidR="00DE26A8" w:rsidRPr="00DE26A8" w:rsidRDefault="00DE26A8" w:rsidP="00DE26A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83"/>
      </w:tblGrid>
      <w:tr w:rsidR="00DE26A8" w:rsidRPr="00DE26A8" w:rsidTr="00112100">
        <w:trPr>
          <w:trHeight w:val="254"/>
        </w:trPr>
        <w:tc>
          <w:tcPr>
            <w:tcW w:w="14283" w:type="dxa"/>
          </w:tcPr>
          <w:p w:rsidR="00DE26A8" w:rsidRPr="00DE26A8" w:rsidRDefault="00DE26A8" w:rsidP="00DE26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 четырем годам</w:t>
            </w:r>
          </w:p>
        </w:tc>
      </w:tr>
      <w:tr w:rsidR="00DE26A8" w:rsidRPr="00DE26A8" w:rsidTr="00112100">
        <w:trPr>
          <w:trHeight w:val="1383"/>
        </w:trPr>
        <w:tc>
          <w:tcPr>
            <w:tcW w:w="14283" w:type="dxa"/>
          </w:tcPr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</w:t>
            </w:r>
          </w:p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участвует в разнообразных видах деятельности: в играх, двигательных упражнениях, в действиях по обследованию свойств и каче</w:t>
            </w:r>
            <w:proofErr w:type="gramStart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</w:t>
            </w:r>
            <w:proofErr w:type="gramStart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определенного результата. </w:t>
            </w:r>
          </w:p>
          <w:p w:rsidR="00DE26A8" w:rsidRPr="00DE26A8" w:rsidRDefault="00DE26A8" w:rsidP="00DE26A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Понимает, что вещи, предметы сделаны людьми и требуют бережного обращения с ними.</w:t>
            </w:r>
          </w:p>
        </w:tc>
      </w:tr>
      <w:tr w:rsidR="00DE26A8" w:rsidRPr="00DE26A8" w:rsidTr="00112100">
        <w:trPr>
          <w:trHeight w:val="892"/>
        </w:trPr>
        <w:tc>
          <w:tcPr>
            <w:tcW w:w="14283" w:type="dxa"/>
          </w:tcPr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обиженного</w:t>
            </w:r>
            <w:proofErr w:type="gramEnd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угостить, обрадовать, помочь. </w:t>
            </w:r>
            <w:proofErr w:type="gramStart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 </w:t>
            </w:r>
            <w:proofErr w:type="gramEnd"/>
          </w:p>
        </w:tc>
      </w:tr>
      <w:tr w:rsidR="00DE26A8" w:rsidRPr="00DE26A8" w:rsidTr="00112100">
        <w:trPr>
          <w:trHeight w:val="499"/>
        </w:trPr>
        <w:tc>
          <w:tcPr>
            <w:tcW w:w="14283" w:type="dxa"/>
          </w:tcPr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 </w:t>
            </w: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E26A8" w:rsidRPr="00DE26A8" w:rsidTr="00112100">
        <w:trPr>
          <w:trHeight w:val="273"/>
        </w:trPr>
        <w:tc>
          <w:tcPr>
            <w:tcW w:w="14283" w:type="dxa"/>
          </w:tcPr>
          <w:tbl>
            <w:tblPr>
              <w:tblW w:w="15655" w:type="dxa"/>
              <w:tblLayout w:type="fixed"/>
              <w:tblLook w:val="0000" w:firstRow="0" w:lastRow="0" w:firstColumn="0" w:lastColumn="0" w:noHBand="0" w:noVBand="0"/>
            </w:tblPr>
            <w:tblGrid>
              <w:gridCol w:w="15655"/>
            </w:tblGrid>
            <w:tr w:rsidR="00DE26A8" w:rsidRPr="00DE26A8" w:rsidTr="00112100">
              <w:trPr>
                <w:trHeight w:val="928"/>
              </w:trPr>
              <w:tc>
                <w:tcPr>
                  <w:tcW w:w="15655" w:type="dxa"/>
                </w:tcPr>
                <w:p w:rsidR="00DE26A8" w:rsidRPr="00DE26A8" w:rsidRDefault="00DE26A8" w:rsidP="00DE26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2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Охотно включается в совместную деятельность </w:t>
                  </w:r>
                  <w:proofErr w:type="gramStart"/>
                  <w:r w:rsidRPr="00DE2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DE2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взрослым, подражает его действиям, отвечает на вопросы взрослого и комментирует его действия </w:t>
                  </w:r>
                  <w:r w:rsidRPr="00DE2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 </w:t>
                  </w:r>
                  <w:r w:rsidRPr="00DE2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9656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bookmarkStart w:id="0" w:name="_GoBack"/>
                  <w:bookmarkEnd w:id="0"/>
                  <w:r w:rsidRPr="00DE2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            </w:r>
                </w:p>
              </w:tc>
            </w:tr>
          </w:tbl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6A8" w:rsidRPr="00DE26A8" w:rsidTr="00112100">
        <w:trPr>
          <w:trHeight w:val="499"/>
        </w:trPr>
        <w:tc>
          <w:tcPr>
            <w:tcW w:w="14283" w:type="dxa"/>
          </w:tcPr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Значительно увеличился запас слов, совершенствуется грамматический строй речи, пользуется не только простыми, но и сложными предложениями </w:t>
            </w:r>
          </w:p>
        </w:tc>
      </w:tr>
      <w:tr w:rsidR="00DE26A8" w:rsidRPr="00DE26A8" w:rsidTr="00112100">
        <w:trPr>
          <w:trHeight w:val="842"/>
        </w:trPr>
        <w:tc>
          <w:tcPr>
            <w:tcW w:w="14283" w:type="dxa"/>
          </w:tcPr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избирателен</w:t>
            </w:r>
            <w:proofErr w:type="gramEnd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отношению к некоторым двигательным действиям и подвижным играм. </w:t>
            </w:r>
          </w:p>
        </w:tc>
      </w:tr>
      <w:tr w:rsidR="00DE26A8" w:rsidRPr="00DE26A8" w:rsidTr="00112100">
        <w:trPr>
          <w:trHeight w:val="73"/>
        </w:trPr>
        <w:tc>
          <w:tcPr>
            <w:tcW w:w="14283" w:type="dxa"/>
          </w:tcPr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      </w:r>
          </w:p>
        </w:tc>
      </w:tr>
      <w:tr w:rsidR="00DE26A8" w:rsidRPr="00DE26A8" w:rsidTr="00112100">
        <w:trPr>
          <w:trHeight w:val="73"/>
        </w:trPr>
        <w:tc>
          <w:tcPr>
            <w:tcW w:w="14283" w:type="dxa"/>
          </w:tcPr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интерес к миру, потребность в познавательном общении </w:t>
            </w:r>
            <w:proofErr w:type="gramStart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 </w:t>
            </w:r>
          </w:p>
        </w:tc>
      </w:tr>
      <w:tr w:rsidR="00DE26A8" w:rsidRPr="00DE26A8" w:rsidTr="00112100">
        <w:trPr>
          <w:trHeight w:val="73"/>
        </w:trPr>
        <w:tc>
          <w:tcPr>
            <w:tcW w:w="14283" w:type="dxa"/>
          </w:tcPr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</w:t>
            </w:r>
          </w:p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      </w:r>
            <w:proofErr w:type="gramStart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 о членах своей семьи, отвечая на вопросы при рассматривании семейного альбома или фотографий. </w:t>
            </w:r>
          </w:p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Называет хорошо знакомых животных и растения ближайшего окружения их действия, яркие признаки внешнего вида. </w:t>
            </w:r>
          </w:p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</w:t>
            </w:r>
          </w:p>
        </w:tc>
      </w:tr>
      <w:tr w:rsidR="00DE26A8" w:rsidRPr="00DE26A8" w:rsidTr="00112100">
        <w:trPr>
          <w:trHeight w:val="73"/>
        </w:trPr>
        <w:tc>
          <w:tcPr>
            <w:tcW w:w="14283" w:type="dxa"/>
          </w:tcPr>
          <w:p w:rsidR="00DE26A8" w:rsidRPr="00DE26A8" w:rsidRDefault="00DE26A8" w:rsidP="00DE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      </w:r>
          </w:p>
        </w:tc>
      </w:tr>
    </w:tbl>
    <w:p w:rsidR="00DE26A8" w:rsidRPr="00DE26A8" w:rsidRDefault="00DE26A8" w:rsidP="00DE26A8">
      <w:pPr>
        <w:spacing w:after="0" w:line="24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E26A8" w:rsidRPr="00DE26A8" w:rsidRDefault="00DE26A8" w:rsidP="00DE26A8">
      <w:pPr>
        <w:spacing w:after="0" w:line="240" w:lineRule="atLeast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E26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парциальной  программы - </w:t>
      </w:r>
      <w:r w:rsidRPr="00DE26A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«Ладушки»</w:t>
      </w:r>
      <w:r w:rsidRPr="00DE26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И. М. </w:t>
      </w:r>
      <w:proofErr w:type="spellStart"/>
      <w:r w:rsidRPr="00DE26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Каплуновой</w:t>
      </w:r>
      <w:proofErr w:type="spellEnd"/>
      <w:r w:rsidRPr="00DE26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И. А. </w:t>
      </w:r>
      <w:proofErr w:type="spellStart"/>
      <w:r w:rsidRPr="00DE26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Новоскольцевой</w:t>
      </w:r>
      <w:proofErr w:type="spellEnd"/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</w:tblGrid>
      <w:tr w:rsidR="00DE26A8" w:rsidRPr="00DE26A8" w:rsidTr="00112100">
        <w:tc>
          <w:tcPr>
            <w:tcW w:w="13608" w:type="dxa"/>
          </w:tcPr>
          <w:p w:rsidR="00DE26A8" w:rsidRPr="00DE26A8" w:rsidRDefault="00DE26A8" w:rsidP="00DE26A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год жизни</w:t>
            </w:r>
          </w:p>
        </w:tc>
      </w:tr>
      <w:tr w:rsidR="00DE26A8" w:rsidRPr="00DE26A8" w:rsidTr="00112100">
        <w:tc>
          <w:tcPr>
            <w:tcW w:w="13608" w:type="dxa"/>
          </w:tcPr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слушать музыкальные произведения до конца, узнавать знакомые песни;</w:t>
            </w:r>
          </w:p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различать звуки по высоте (октава); - замечать динамические изменения (громко - тихо);</w:t>
            </w:r>
          </w:p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петь</w:t>
            </w:r>
            <w:proofErr w:type="gramEnd"/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отставая друг от друга; - выполнять танцевальные движения в парах;</w:t>
            </w:r>
          </w:p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-кружиться, притопывать попеременно ногами,  двигаться под музыку с предметом. </w:t>
            </w:r>
          </w:p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различать и называть муз</w:t>
            </w:r>
            <w:proofErr w:type="gramStart"/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E26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нструменты : металлофон, барабан и др. </w:t>
            </w:r>
          </w:p>
        </w:tc>
      </w:tr>
    </w:tbl>
    <w:p w:rsidR="00DE26A8" w:rsidRDefault="00DE26A8" w:rsidP="00DE26A8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26A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</w:t>
      </w:r>
    </w:p>
    <w:p w:rsidR="00DE26A8" w:rsidRDefault="00DE26A8" w:rsidP="00DE26A8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26A8" w:rsidRPr="00DE26A8" w:rsidRDefault="00DE26A8" w:rsidP="00DE26A8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26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Планируемые результаты освоения парциальной  программы «Здравствуй, мир Белогорья!»   Л.В. Серых, Г.А. </w:t>
      </w:r>
      <w:proofErr w:type="spellStart"/>
      <w:r w:rsidRPr="00DE26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Репринцева</w:t>
      </w:r>
      <w:proofErr w:type="spellEnd"/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</w:tblGrid>
      <w:tr w:rsidR="00DE26A8" w:rsidRPr="00DE26A8" w:rsidTr="00112100">
        <w:tc>
          <w:tcPr>
            <w:tcW w:w="13608" w:type="dxa"/>
          </w:tcPr>
          <w:p w:rsidR="00DE26A8" w:rsidRPr="00DE26A8" w:rsidRDefault="00DE26A8" w:rsidP="00DE26A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год жизни</w:t>
            </w:r>
          </w:p>
        </w:tc>
      </w:tr>
      <w:tr w:rsidR="00DE26A8" w:rsidRPr="00DE26A8" w:rsidTr="00112100">
        <w:tc>
          <w:tcPr>
            <w:tcW w:w="13608" w:type="dxa"/>
          </w:tcPr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владеет представлениями о себе и составе своей </w:t>
            </w:r>
            <w:proofErr w:type="spellStart"/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Start"/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воей</w:t>
            </w:r>
            <w:proofErr w:type="spellEnd"/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принадлежности к семье, совместных праздниках, отдыхе;</w:t>
            </w:r>
          </w:p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сформированы представления о своей принадлежности к группе детского сада, участвует в коллективных делах группы;</w:t>
            </w:r>
          </w:p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владеет начальными знаниями о родном городе;</w:t>
            </w:r>
          </w:p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обладает </w:t>
            </w:r>
            <w:proofErr w:type="gramStart"/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начальными</w:t>
            </w:r>
            <w:proofErr w:type="gramEnd"/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заниями</w:t>
            </w:r>
            <w:proofErr w:type="spellEnd"/>
            <w:r w:rsidRPr="00DE2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родной стране, Российской армии</w:t>
            </w:r>
          </w:p>
          <w:p w:rsidR="00DE26A8" w:rsidRPr="00DE26A8" w:rsidRDefault="00DE26A8" w:rsidP="00DE26A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26A8" w:rsidRPr="00DE26A8" w:rsidRDefault="00DE26A8" w:rsidP="00DE26A8">
      <w:pPr>
        <w:spacing w:after="0" w:line="240" w:lineRule="atLeas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80C" w:rsidRPr="0086680C" w:rsidRDefault="0086680C" w:rsidP="0086680C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86680C" w:rsidRPr="0086680C" w:rsidRDefault="0086680C" w:rsidP="0086680C">
      <w:pPr>
        <w:rPr>
          <w:rFonts w:eastAsiaTheme="minorEastAsia"/>
          <w:lang w:eastAsia="ru-RU"/>
        </w:rPr>
      </w:pPr>
    </w:p>
    <w:p w:rsidR="00EF49F4" w:rsidRDefault="0025255B"/>
    <w:sectPr w:rsidR="00EF49F4" w:rsidSect="00930F04">
      <w:headerReference w:type="default" r:id="rId8"/>
      <w:footerReference w:type="default" r:id="rId9"/>
      <w:pgSz w:w="16838" w:h="11906" w:orient="landscape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B" w:rsidRDefault="0025255B" w:rsidP="0086680C">
      <w:pPr>
        <w:spacing w:after="0" w:line="240" w:lineRule="auto"/>
      </w:pPr>
      <w:r>
        <w:separator/>
      </w:r>
    </w:p>
  </w:endnote>
  <w:endnote w:type="continuationSeparator" w:id="0">
    <w:p w:rsidR="0025255B" w:rsidRDefault="0025255B" w:rsidP="0086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6935"/>
      <w:docPartObj>
        <w:docPartGallery w:val="Page Numbers (Bottom of Page)"/>
        <w:docPartUnique/>
      </w:docPartObj>
    </w:sdtPr>
    <w:sdtEndPr/>
    <w:sdtContent>
      <w:p w:rsidR="00930F04" w:rsidRDefault="002930AD">
        <w:pPr>
          <w:pStyle w:val="a5"/>
          <w:jc w:val="right"/>
        </w:pPr>
        <w:r>
          <w:fldChar w:fldCharType="begin"/>
        </w:r>
        <w:r w:rsidR="00BD6F6D">
          <w:instrText xml:space="preserve"> PAGE   \* MERGEFORMAT </w:instrText>
        </w:r>
        <w:r>
          <w:fldChar w:fldCharType="separate"/>
        </w:r>
        <w:r w:rsidR="00965615">
          <w:rPr>
            <w:noProof/>
          </w:rPr>
          <w:t>2</w:t>
        </w:r>
        <w:r>
          <w:fldChar w:fldCharType="end"/>
        </w:r>
      </w:p>
    </w:sdtContent>
  </w:sdt>
  <w:p w:rsidR="00930F04" w:rsidRDefault="00252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B" w:rsidRDefault="0025255B" w:rsidP="0086680C">
      <w:pPr>
        <w:spacing w:after="0" w:line="240" w:lineRule="auto"/>
      </w:pPr>
      <w:r>
        <w:separator/>
      </w:r>
    </w:p>
  </w:footnote>
  <w:footnote w:type="continuationSeparator" w:id="0">
    <w:p w:rsidR="0025255B" w:rsidRDefault="0025255B" w:rsidP="0086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04" w:rsidRDefault="0025255B" w:rsidP="00A80F67">
    <w:pPr>
      <w:pStyle w:val="a3"/>
      <w:jc w:val="center"/>
      <w:rPr>
        <w:rFonts w:ascii="Times New Roman" w:hAnsi="Times New Roman"/>
        <w:sz w:val="24"/>
        <w:szCs w:val="24"/>
      </w:rPr>
    </w:pPr>
  </w:p>
  <w:p w:rsidR="00930F04" w:rsidRDefault="00BD6F6D" w:rsidP="00873154">
    <w:pPr>
      <w:pStyle w:val="a3"/>
      <w:tabs>
        <w:tab w:val="center" w:pos="7795"/>
        <w:tab w:val="left" w:pos="13042"/>
      </w:tabs>
      <w:jc w:val="center"/>
      <w:rPr>
        <w:rFonts w:ascii="Times New Roman" w:hAnsi="Times New Roman"/>
        <w:sz w:val="24"/>
        <w:szCs w:val="24"/>
      </w:rPr>
    </w:pPr>
    <w:r w:rsidRPr="001A44F2">
      <w:rPr>
        <w:rFonts w:ascii="Times New Roman" w:hAnsi="Times New Roman"/>
        <w:sz w:val="24"/>
        <w:szCs w:val="24"/>
      </w:rPr>
      <w:object w:dxaOrig="9354" w:dyaOrig="14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45pt;height:722.75pt" o:ole="">
          <v:imagedata r:id="rId1" o:title=""/>
        </v:shape>
        <o:OLEObject Type="Embed" ProgID="Word.Document.8" ShapeID="_x0000_i1025" DrawAspect="Content" ObjectID="_1625985474" r:id="rId2">
          <o:FieldCodes>\s</o:FieldCodes>
        </o:OLEObject>
      </w:object>
    </w:r>
    <w:r>
      <w:rPr>
        <w:rFonts w:ascii="Times New Roman" w:hAnsi="Times New Roman"/>
        <w:sz w:val="24"/>
        <w:szCs w:val="24"/>
      </w:rPr>
      <w:t xml:space="preserve">детский сад комбинированного  вида № </w:t>
    </w:r>
    <w:smartTag w:uri="urn:schemas-microsoft-com:office:smarttags" w:element="metricconverter">
      <w:smartTagPr>
        <w:attr w:name="ProductID" w:val="12 г"/>
      </w:smartTagPr>
      <w:r>
        <w:rPr>
          <w:rFonts w:ascii="Times New Roman" w:hAnsi="Times New Roman"/>
          <w:sz w:val="24"/>
          <w:szCs w:val="24"/>
        </w:rPr>
        <w:t>12 г</w:t>
      </w:r>
    </w:smartTag>
    <w:proofErr w:type="gramStart"/>
    <w:r>
      <w:rPr>
        <w:rFonts w:ascii="Times New Roman" w:hAnsi="Times New Roman"/>
        <w:sz w:val="24"/>
        <w:szCs w:val="24"/>
      </w:rPr>
      <w:t>.А</w:t>
    </w:r>
    <w:proofErr w:type="gramEnd"/>
    <w:r>
      <w:rPr>
        <w:rFonts w:ascii="Times New Roman" w:hAnsi="Times New Roman"/>
        <w:sz w:val="24"/>
        <w:szCs w:val="24"/>
      </w:rPr>
      <w:t>лексеевки Белгородской области</w:t>
    </w:r>
  </w:p>
  <w:p w:rsidR="00930F04" w:rsidRPr="00487216" w:rsidRDefault="0025255B" w:rsidP="00873154">
    <w:pPr>
      <w:pStyle w:val="a3"/>
      <w:tabs>
        <w:tab w:val="center" w:pos="7795"/>
        <w:tab w:val="left" w:pos="13042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376"/>
    <w:multiLevelType w:val="hybridMultilevel"/>
    <w:tmpl w:val="3BC4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2F3D"/>
    <w:multiLevelType w:val="hybridMultilevel"/>
    <w:tmpl w:val="C47E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80C"/>
    <w:rsid w:val="0025255B"/>
    <w:rsid w:val="002930AD"/>
    <w:rsid w:val="0055694A"/>
    <w:rsid w:val="00717182"/>
    <w:rsid w:val="0086680C"/>
    <w:rsid w:val="00965615"/>
    <w:rsid w:val="00BD6F6D"/>
    <w:rsid w:val="00C745E1"/>
    <w:rsid w:val="00DC033F"/>
    <w:rsid w:val="00DE26A8"/>
    <w:rsid w:val="00E1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80C"/>
  </w:style>
  <w:style w:type="paragraph" w:styleId="a5">
    <w:name w:val="footer"/>
    <w:basedOn w:val="a"/>
    <w:link w:val="a6"/>
    <w:uiPriority w:val="99"/>
    <w:semiHidden/>
    <w:unhideWhenUsed/>
    <w:rsid w:val="0086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80C"/>
  </w:style>
  <w:style w:type="paragraph" w:styleId="a7">
    <w:name w:val="List Paragraph"/>
    <w:basedOn w:val="a"/>
    <w:uiPriority w:val="34"/>
    <w:qFormat/>
    <w:rsid w:val="0086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1539</Words>
  <Characters>8776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Заведующая</cp:lastModifiedBy>
  <cp:revision>4</cp:revision>
  <dcterms:created xsi:type="dcterms:W3CDTF">2019-07-29T10:35:00Z</dcterms:created>
  <dcterms:modified xsi:type="dcterms:W3CDTF">2019-07-30T06:51:00Z</dcterms:modified>
</cp:coreProperties>
</file>