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3E" w:rsidRPr="005C77E0" w:rsidRDefault="00F76777" w:rsidP="008D53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6309870" cy="8676844"/>
            <wp:effectExtent l="19050" t="0" r="0" b="0"/>
            <wp:docPr id="1" name="Рисунок 1" descr="C:\Users\1\Desktop\скан\Documents\АНТИКОРРУПЦ ПОЛИ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Documents\АНТИКОРРУПЦ ПОЛИ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003" cy="867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3E" w:rsidRPr="005C77E0" w:rsidRDefault="008D533E" w:rsidP="008D533E">
      <w:pPr>
        <w:contextualSpacing/>
        <w:rPr>
          <w:sz w:val="24"/>
          <w:szCs w:val="24"/>
        </w:rPr>
      </w:pPr>
    </w:p>
    <w:p w:rsidR="00F76777" w:rsidRPr="005C77E0" w:rsidRDefault="008D533E" w:rsidP="00F7677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 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 xml:space="preserve">2.2.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C77E0">
        <w:rPr>
          <w:rFonts w:ascii="Times New Roman" w:hAnsi="Times New Roman"/>
          <w:sz w:val="24"/>
          <w:szCs w:val="24"/>
        </w:rPr>
        <w:lastRenderedPageBreak/>
        <w:t>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 г. № 273-ФЗ «О противодействии коррупции»):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D533E" w:rsidRPr="005C77E0" w:rsidRDefault="008D533E" w:rsidP="008D533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8D533E" w:rsidRPr="005C77E0" w:rsidRDefault="008D533E" w:rsidP="008D533E">
      <w:pPr>
        <w:pStyle w:val="a3"/>
        <w:spacing w:after="0" w:afterAutospacing="0"/>
        <w:ind w:firstLine="709"/>
        <w:contextualSpacing/>
        <w:jc w:val="both"/>
      </w:pPr>
      <w:r w:rsidRPr="005C77E0">
        <w:t>2.3. 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2.4. Контраген</w:t>
      </w:r>
      <w:bookmarkStart w:id="0" w:name="_GoBack"/>
      <w:bookmarkEnd w:id="0"/>
      <w:r w:rsidRPr="005C77E0">
        <w:rPr>
          <w:rFonts w:ascii="Times New Roman" w:hAnsi="Times New Roman"/>
          <w:sz w:val="24"/>
          <w:szCs w:val="24"/>
        </w:rPr>
        <w:t>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5C77E0">
        <w:rPr>
          <w:rFonts w:ascii="Times New Roman" w:hAnsi="Times New Roman"/>
          <w:sz w:val="24"/>
          <w:szCs w:val="24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C77E0">
        <w:rPr>
          <w:rFonts w:ascii="Times New Roman" w:hAnsi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5C77E0">
        <w:rPr>
          <w:rFonts w:ascii="Times New Roman" w:hAnsi="Times New Roman"/>
          <w:sz w:val="24"/>
          <w:szCs w:val="24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2.7.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77E0">
        <w:rPr>
          <w:rFonts w:ascii="Times New Roman" w:hAnsi="Times New Roman"/>
          <w:b/>
          <w:sz w:val="24"/>
          <w:szCs w:val="24"/>
        </w:rPr>
        <w:t>3. Основные принципы Антикоррупционной политики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 xml:space="preserve"> 3.1.Антикоррупционная политика Учреждения основана на следующих ключевых принципах: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3.2. Принцип соответствия политики  действующему законодательству и общепринятым нормам.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7E0">
        <w:rPr>
          <w:rFonts w:ascii="Times New Roman" w:hAnsi="Times New Roman"/>
          <w:sz w:val="24"/>
          <w:szCs w:val="24"/>
        </w:rPr>
        <w:t>Настоящая антикоррупционная политика соответствует  Конституции Российской Федерации, 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Учреждению.</w:t>
      </w:r>
      <w:proofErr w:type="gramEnd"/>
    </w:p>
    <w:p w:rsidR="008D533E" w:rsidRPr="005C77E0" w:rsidRDefault="008D533E" w:rsidP="008D533E">
      <w:pPr>
        <w:tabs>
          <w:tab w:val="left" w:pos="1134"/>
          <w:tab w:val="left" w:pos="1418"/>
        </w:tabs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3.3.         Принцип личного примера руководства.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left="1429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3.4. Принцип вовлеченности работников.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lastRenderedPageBreak/>
        <w:t>3.5. Принцип соразмерности антикоррупционных процедур риску коррупции.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В Учреждении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3.6. Принцип эффективности антикоррупционных процедур.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 xml:space="preserve">В Учреждении применяют такие антикоррупционные мероприятия, которые имеют низкую стоимость, обеспечивают простоту реализации и </w:t>
      </w:r>
      <w:proofErr w:type="gramStart"/>
      <w:r w:rsidRPr="005C77E0">
        <w:rPr>
          <w:rFonts w:ascii="Times New Roman" w:hAnsi="Times New Roman"/>
          <w:sz w:val="24"/>
          <w:szCs w:val="24"/>
        </w:rPr>
        <w:t>приносят значимый результат</w:t>
      </w:r>
      <w:proofErr w:type="gramEnd"/>
      <w:r w:rsidRPr="005C77E0">
        <w:rPr>
          <w:rFonts w:ascii="Times New Roman" w:hAnsi="Times New Roman"/>
          <w:sz w:val="24"/>
          <w:szCs w:val="24"/>
        </w:rPr>
        <w:t>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3.7. Принцип ответственности и неотвратимости наказания.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Антикоррупционной политики.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left="1429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3.8.  Принцип постоянного контроля и регулярного мониторинга.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 xml:space="preserve">В Учреждении регулярно осуществляется мониторинг эффективности внедренных антикоррупционных процедур, а также </w:t>
      </w:r>
      <w:proofErr w:type="gramStart"/>
      <w:r w:rsidRPr="005C77E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C77E0">
        <w:rPr>
          <w:rFonts w:ascii="Times New Roman" w:hAnsi="Times New Roman"/>
          <w:sz w:val="24"/>
          <w:szCs w:val="24"/>
        </w:rPr>
        <w:t xml:space="preserve"> их исполнением.</w:t>
      </w:r>
    </w:p>
    <w:p w:rsidR="008D533E" w:rsidRPr="005C77E0" w:rsidRDefault="008D533E" w:rsidP="008D533E">
      <w:pPr>
        <w:pStyle w:val="a3"/>
        <w:contextualSpacing/>
        <w:jc w:val="center"/>
        <w:rPr>
          <w:b/>
        </w:rPr>
      </w:pPr>
      <w:r w:rsidRPr="005C77E0">
        <w:rPr>
          <w:b/>
        </w:rPr>
        <w:t>4.        Область применения Антикоррупционной политики и круг, лиц попадающих под ее действие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4.1.</w:t>
      </w:r>
      <w:r w:rsidRPr="005C77E0">
        <w:rPr>
          <w:rFonts w:ascii="Times New Roman" w:hAnsi="Times New Roman"/>
          <w:b/>
          <w:sz w:val="24"/>
          <w:szCs w:val="24"/>
        </w:rPr>
        <w:t xml:space="preserve"> </w:t>
      </w:r>
      <w:r w:rsidRPr="005C77E0">
        <w:rPr>
          <w:rFonts w:ascii="Times New Roman" w:hAnsi="Times New Roman"/>
          <w:sz w:val="24"/>
          <w:szCs w:val="24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лиц, выполняющих для Учреждения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8D533E" w:rsidRPr="005C77E0" w:rsidRDefault="008D533E" w:rsidP="008D533E">
      <w:pPr>
        <w:tabs>
          <w:tab w:val="num" w:pos="851"/>
        </w:tabs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4.2. Обязанности работников организации в связи с предупреждением и противодействием коррупции:</w:t>
      </w:r>
    </w:p>
    <w:p w:rsidR="008D533E" w:rsidRPr="005C77E0" w:rsidRDefault="008D533E" w:rsidP="008D533E">
      <w:pPr>
        <w:tabs>
          <w:tab w:val="num" w:pos="851"/>
        </w:tabs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 xml:space="preserve">4.2.1. Воздерживаться:                                                                                     </w:t>
      </w:r>
    </w:p>
    <w:p w:rsidR="008D533E" w:rsidRPr="005C77E0" w:rsidRDefault="008D533E" w:rsidP="008D533E">
      <w:pPr>
        <w:tabs>
          <w:tab w:val="num" w:pos="851"/>
        </w:tabs>
        <w:spacing w:before="100" w:beforeAutospacing="1" w:after="100" w:afterAutospacing="1" w:line="240" w:lineRule="auto"/>
        <w:ind w:firstLine="624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- от совершения и (или) участия в совершении коррупционных правонарушений в интересах или от имени учреждения;</w:t>
      </w:r>
    </w:p>
    <w:p w:rsidR="008D533E" w:rsidRPr="005C77E0" w:rsidRDefault="008D533E" w:rsidP="008D533E">
      <w:pPr>
        <w:tabs>
          <w:tab w:val="num" w:pos="851"/>
        </w:tabs>
        <w:spacing w:before="100" w:beforeAutospacing="1" w:after="100" w:afterAutospacing="1" w:line="240" w:lineRule="auto"/>
        <w:ind w:firstLine="624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8D533E" w:rsidRPr="005C77E0" w:rsidRDefault="008D533E" w:rsidP="008D533E">
      <w:pPr>
        <w:tabs>
          <w:tab w:val="num" w:pos="851"/>
        </w:tabs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 xml:space="preserve">4.2.2. Незамедлительно информировать непосредственного руководителя и (или) лицо, ответственное за реализацию антикоррупционной политики, в случае их отсутствия </w:t>
      </w:r>
      <w:proofErr w:type="gramStart"/>
      <w:r w:rsidRPr="005C77E0">
        <w:rPr>
          <w:rFonts w:ascii="Times New Roman" w:hAnsi="Times New Roman"/>
          <w:sz w:val="24"/>
          <w:szCs w:val="24"/>
        </w:rPr>
        <w:t>заведующего учреждения</w:t>
      </w:r>
      <w:proofErr w:type="gramEnd"/>
      <w:r w:rsidRPr="005C77E0">
        <w:rPr>
          <w:rFonts w:ascii="Times New Roman" w:hAnsi="Times New Roman"/>
          <w:sz w:val="24"/>
          <w:szCs w:val="24"/>
        </w:rPr>
        <w:t>:</w:t>
      </w:r>
    </w:p>
    <w:p w:rsidR="008D533E" w:rsidRPr="005C77E0" w:rsidRDefault="008D533E" w:rsidP="008D533E">
      <w:pPr>
        <w:tabs>
          <w:tab w:val="num" w:pos="851"/>
        </w:tabs>
        <w:spacing w:before="100" w:beforeAutospacing="1" w:after="100" w:afterAutospacing="1" w:line="240" w:lineRule="auto"/>
        <w:ind w:firstLine="624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 xml:space="preserve"> - о случаях склонения работника к совершению коррупционных правонарушений;</w:t>
      </w:r>
    </w:p>
    <w:p w:rsidR="008D533E" w:rsidRPr="005C77E0" w:rsidRDefault="008D533E" w:rsidP="008D533E">
      <w:pPr>
        <w:tabs>
          <w:tab w:val="num" w:pos="851"/>
        </w:tabs>
        <w:spacing w:before="100" w:beforeAutospacing="1" w:after="100" w:afterAutospacing="1" w:line="240" w:lineRule="auto"/>
        <w:ind w:firstLine="624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D533E" w:rsidRPr="005C77E0" w:rsidRDefault="008D533E" w:rsidP="008D533E">
      <w:pPr>
        <w:tabs>
          <w:tab w:val="num" w:pos="851"/>
        </w:tabs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4.2.3. Сообщать заведующему учреждением  о возможности возникновения либо возникшем у работника конфликте интересов.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Учреждении, могут  включаться права и обязанности работника и работодателя, установленные  данным локальным нормативным актом - «Антикоррупционная политика Учреждения». 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Обязанности работников, должностных лиц Учреждения, изложенные в настоящем документе, включаются в их должностную инструкцию.</w:t>
      </w:r>
    </w:p>
    <w:p w:rsidR="008D533E" w:rsidRPr="005C77E0" w:rsidRDefault="008D533E" w:rsidP="008D533E">
      <w:pPr>
        <w:tabs>
          <w:tab w:val="num" w:pos="851"/>
        </w:tabs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77E0">
        <w:rPr>
          <w:rFonts w:ascii="Times New Roman" w:hAnsi="Times New Roman"/>
          <w:i/>
          <w:sz w:val="24"/>
          <w:szCs w:val="24"/>
        </w:rPr>
        <w:t>С каждым работником Учреждения подписывается обязательство (соглашение) о соблюдении принципов и требований Антикоррупционной политики Учреждения и норм антикоррупционного законодательства Российской Федерации при заключении трудового договора, как вариант, ознакомление под роспись  в листе ознакомлений с Антикоррупционной политикой, при оформлении трудовых отношений.</w:t>
      </w:r>
    </w:p>
    <w:p w:rsidR="008D533E" w:rsidRPr="005C77E0" w:rsidRDefault="008D533E" w:rsidP="008D533E">
      <w:pPr>
        <w:tabs>
          <w:tab w:val="num" w:pos="851"/>
        </w:tabs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color w:val="17365D"/>
          <w:sz w:val="24"/>
          <w:szCs w:val="24"/>
        </w:rPr>
      </w:pPr>
      <w:r w:rsidRPr="005C77E0">
        <w:rPr>
          <w:rFonts w:ascii="Times New Roman" w:hAnsi="Times New Roman"/>
          <w:color w:val="17365D"/>
          <w:sz w:val="24"/>
          <w:szCs w:val="24"/>
        </w:rPr>
        <w:t> </w:t>
      </w:r>
    </w:p>
    <w:p w:rsidR="008D533E" w:rsidRPr="005C77E0" w:rsidRDefault="008D533E" w:rsidP="008D53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77E0">
        <w:rPr>
          <w:rFonts w:ascii="Times New Roman" w:hAnsi="Times New Roman"/>
          <w:b/>
          <w:sz w:val="24"/>
          <w:szCs w:val="24"/>
        </w:rPr>
        <w:t>5. Ответственные за реализацию Антикоррупционной политики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5.1. Ответственными за реализацию Антикоррупционной политики Учреждения являются следующие должностные лица: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-</w:t>
      </w:r>
      <w:proofErr w:type="gramStart"/>
      <w:r w:rsidRPr="005C77E0">
        <w:rPr>
          <w:rFonts w:ascii="Times New Roman" w:hAnsi="Times New Roman"/>
          <w:sz w:val="24"/>
          <w:szCs w:val="24"/>
        </w:rPr>
        <w:t>заведующий Учреждения</w:t>
      </w:r>
      <w:proofErr w:type="gramEnd"/>
      <w:r w:rsidRPr="005C77E0">
        <w:rPr>
          <w:rFonts w:ascii="Times New Roman" w:hAnsi="Times New Roman"/>
          <w:sz w:val="24"/>
          <w:szCs w:val="24"/>
        </w:rPr>
        <w:t xml:space="preserve"> и его заместители;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- начальники структурных подразделений (отделов, бухгалтерии).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7E0">
        <w:rPr>
          <w:rFonts w:ascii="Times New Roman" w:hAnsi="Times New Roman"/>
          <w:sz w:val="24"/>
          <w:szCs w:val="24"/>
        </w:rPr>
        <w:lastRenderedPageBreak/>
        <w:t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 соответственно в Учреждении и в курируемых и возглавляемых структурных подразделениях Учреждения.</w:t>
      </w:r>
      <w:proofErr w:type="gramEnd"/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5C77E0">
        <w:rPr>
          <w:rFonts w:ascii="Times New Roman" w:hAnsi="Times New Roman"/>
          <w:sz w:val="24"/>
          <w:szCs w:val="24"/>
        </w:rPr>
        <w:t>Заведующий Учреждения</w:t>
      </w:r>
      <w:proofErr w:type="gramEnd"/>
      <w:r w:rsidRPr="005C77E0">
        <w:rPr>
          <w:rFonts w:ascii="Times New Roman" w:hAnsi="Times New Roman"/>
          <w:sz w:val="24"/>
          <w:szCs w:val="24"/>
        </w:rPr>
        <w:t xml:space="preserve"> назначает ответственного за организацию работы по предупреждению коррупционных правонарушений в Учреждении, который: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 xml:space="preserve">- организует работы по профилактике и противодействию коррупции в Учреждении </w:t>
      </w:r>
      <w:proofErr w:type="gramStart"/>
      <w:r w:rsidRPr="005C77E0">
        <w:rPr>
          <w:rFonts w:ascii="Times New Roman" w:hAnsi="Times New Roman"/>
          <w:sz w:val="24"/>
          <w:szCs w:val="24"/>
        </w:rPr>
        <w:t>с</w:t>
      </w:r>
      <w:proofErr w:type="gramEnd"/>
      <w:r w:rsidRPr="005C77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77E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C77E0">
        <w:rPr>
          <w:rFonts w:ascii="Times New Roman" w:hAnsi="Times New Roman"/>
          <w:sz w:val="24"/>
          <w:szCs w:val="24"/>
        </w:rPr>
        <w:t xml:space="preserve"> с Антикоррупционной политикой Учреждения;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- 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 политикой Учреждения, и предоставляет их на утверждение директору Учреждения.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 6.  Установление перечня реализуемых Учреждением антикоррупционных мероприятий, стандартов и процедур и  порядок их выполнения (применения). 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6.1. В целях предупреждения и противодействия коррупции Учреждение планирует реализовать перечень антикоррупционных мероприятий согласно плану.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D533E" w:rsidRPr="005C77E0" w:rsidRDefault="008D533E" w:rsidP="008D533E">
      <w:pPr>
        <w:spacing w:before="100" w:beforeAutospacing="1" w:after="100" w:afterAutospacing="1" w:line="240" w:lineRule="auto"/>
        <w:ind w:firstLine="624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_Toc369706632"/>
      <w:r w:rsidRPr="005C77E0">
        <w:rPr>
          <w:rFonts w:ascii="Times New Roman" w:hAnsi="Times New Roman"/>
          <w:b/>
          <w:sz w:val="24"/>
          <w:szCs w:val="24"/>
        </w:rPr>
        <w:t>7. Ответственность сотрудников за несоблюдение требований Антикоррупционной политики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 xml:space="preserve">7.1.В Учреждении требуется соблюдения работниками Антикоррупционной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Антикоррупционной политикой Учреждения и локальными нормативными актами, касающимися предупреждения и противодействия коррупции, изданными в Учреждении. 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7.2. Работники Учреждения, 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7.3.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bookmarkEnd w:id="1"/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77E0">
        <w:rPr>
          <w:rFonts w:ascii="Times New Roman" w:hAnsi="Times New Roman"/>
          <w:b/>
          <w:sz w:val="24"/>
          <w:szCs w:val="24"/>
        </w:rPr>
        <w:t>8.     Порядок пересмотра и внесения изменений в Антикоррупционную политику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 xml:space="preserve">При изменении законодательства Российской Федерации, либо выявлении недостаточно эффективных положений Антикоррупционной политикой Учреждения она может быть пересмотрена и в неё могут быть внесены изменения и дополнения. </w:t>
      </w:r>
    </w:p>
    <w:p w:rsidR="008D533E" w:rsidRPr="005C77E0" w:rsidRDefault="008D533E" w:rsidP="008D53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77E0">
        <w:rPr>
          <w:rFonts w:ascii="Times New Roman" w:hAnsi="Times New Roman"/>
          <w:sz w:val="24"/>
          <w:szCs w:val="24"/>
        </w:rPr>
        <w:t>Работа по актуализации Антикоррупционной политикой Учреждения осуществляется по поручению руководителя Учреждения ответственным должностным лицом за организации профилактики и противодействия коррупции в Учреждении и (или) назначенными руководителем должностными лицами.</w:t>
      </w:r>
    </w:p>
    <w:p w:rsidR="008D533E" w:rsidRPr="005C77E0" w:rsidRDefault="008D533E" w:rsidP="008D533E">
      <w:pPr>
        <w:spacing w:after="100" w:afterAutospacing="1" w:line="240" w:lineRule="auto"/>
        <w:contextualSpacing/>
        <w:rPr>
          <w:sz w:val="24"/>
          <w:szCs w:val="24"/>
        </w:rPr>
      </w:pPr>
    </w:p>
    <w:p w:rsidR="008D533E" w:rsidRPr="005C77E0" w:rsidRDefault="008D533E" w:rsidP="008D533E">
      <w:pPr>
        <w:spacing w:after="100" w:afterAutospacing="1" w:line="240" w:lineRule="auto"/>
        <w:contextualSpacing/>
        <w:rPr>
          <w:sz w:val="24"/>
          <w:szCs w:val="24"/>
        </w:rPr>
      </w:pPr>
    </w:p>
    <w:p w:rsidR="008D533E" w:rsidRPr="005C77E0" w:rsidRDefault="008D533E" w:rsidP="008D533E">
      <w:pPr>
        <w:spacing w:after="100" w:afterAutospacing="1" w:line="240" w:lineRule="auto"/>
        <w:contextualSpacing/>
        <w:rPr>
          <w:sz w:val="24"/>
          <w:szCs w:val="24"/>
        </w:rPr>
      </w:pPr>
    </w:p>
    <w:p w:rsidR="008D533E" w:rsidRPr="005C77E0" w:rsidRDefault="008D533E" w:rsidP="008D533E">
      <w:pPr>
        <w:spacing w:after="100" w:afterAutospacing="1" w:line="240" w:lineRule="auto"/>
        <w:contextualSpacing/>
        <w:rPr>
          <w:sz w:val="24"/>
          <w:szCs w:val="24"/>
        </w:rPr>
      </w:pPr>
    </w:p>
    <w:p w:rsidR="008D533E" w:rsidRPr="005C77E0" w:rsidRDefault="008D533E" w:rsidP="008D533E">
      <w:pPr>
        <w:spacing w:after="100" w:afterAutospacing="1" w:line="240" w:lineRule="auto"/>
        <w:contextualSpacing/>
        <w:rPr>
          <w:sz w:val="24"/>
          <w:szCs w:val="24"/>
        </w:rPr>
      </w:pPr>
    </w:p>
    <w:p w:rsidR="008D533E" w:rsidRPr="005C77E0" w:rsidRDefault="008D533E" w:rsidP="008D533E">
      <w:pPr>
        <w:spacing w:after="100" w:afterAutospacing="1" w:line="240" w:lineRule="auto"/>
        <w:contextualSpacing/>
        <w:rPr>
          <w:sz w:val="24"/>
          <w:szCs w:val="24"/>
        </w:rPr>
      </w:pPr>
    </w:p>
    <w:p w:rsidR="008D533E" w:rsidRPr="005C77E0" w:rsidRDefault="008D533E" w:rsidP="008D533E">
      <w:pPr>
        <w:spacing w:after="100" w:afterAutospacing="1" w:line="240" w:lineRule="auto"/>
        <w:contextualSpacing/>
        <w:rPr>
          <w:sz w:val="24"/>
          <w:szCs w:val="24"/>
        </w:rPr>
      </w:pPr>
    </w:p>
    <w:p w:rsidR="008D533E" w:rsidRPr="005C77E0" w:rsidRDefault="008D533E" w:rsidP="008D533E">
      <w:pPr>
        <w:spacing w:after="100" w:afterAutospacing="1" w:line="240" w:lineRule="auto"/>
        <w:contextualSpacing/>
        <w:rPr>
          <w:sz w:val="24"/>
          <w:szCs w:val="24"/>
        </w:rPr>
      </w:pPr>
    </w:p>
    <w:p w:rsidR="008D533E" w:rsidRPr="005C77E0" w:rsidRDefault="008D533E" w:rsidP="008D533E">
      <w:pPr>
        <w:spacing w:after="100" w:afterAutospacing="1" w:line="240" w:lineRule="auto"/>
        <w:contextualSpacing/>
        <w:rPr>
          <w:sz w:val="24"/>
          <w:szCs w:val="24"/>
        </w:rPr>
      </w:pPr>
    </w:p>
    <w:p w:rsidR="008D533E" w:rsidRPr="005C77E0" w:rsidRDefault="008D533E" w:rsidP="008D533E">
      <w:pPr>
        <w:spacing w:after="100" w:afterAutospacing="1" w:line="240" w:lineRule="auto"/>
        <w:contextualSpacing/>
        <w:rPr>
          <w:sz w:val="24"/>
          <w:szCs w:val="24"/>
        </w:rPr>
      </w:pPr>
    </w:p>
    <w:p w:rsidR="008D533E" w:rsidRPr="005C77E0" w:rsidRDefault="008D533E" w:rsidP="008D533E">
      <w:pPr>
        <w:spacing w:after="100" w:afterAutospacing="1" w:line="240" w:lineRule="auto"/>
        <w:contextualSpacing/>
        <w:rPr>
          <w:sz w:val="24"/>
          <w:szCs w:val="24"/>
        </w:rPr>
      </w:pPr>
    </w:p>
    <w:p w:rsidR="008D533E" w:rsidRPr="005C77E0" w:rsidRDefault="008D533E" w:rsidP="008D533E">
      <w:pPr>
        <w:spacing w:after="100" w:afterAutospacing="1" w:line="240" w:lineRule="auto"/>
        <w:contextualSpacing/>
        <w:rPr>
          <w:sz w:val="24"/>
          <w:szCs w:val="24"/>
        </w:rPr>
      </w:pPr>
    </w:p>
    <w:p w:rsidR="008D533E" w:rsidRPr="005C77E0" w:rsidRDefault="008D533E" w:rsidP="008D533E">
      <w:pPr>
        <w:spacing w:after="100" w:afterAutospacing="1" w:line="240" w:lineRule="auto"/>
        <w:contextualSpacing/>
        <w:rPr>
          <w:sz w:val="24"/>
          <w:szCs w:val="24"/>
        </w:rPr>
      </w:pPr>
    </w:p>
    <w:p w:rsidR="008D533E" w:rsidRPr="005C77E0" w:rsidRDefault="008D533E" w:rsidP="008D533E">
      <w:pPr>
        <w:spacing w:after="100" w:afterAutospacing="1" w:line="240" w:lineRule="auto"/>
        <w:contextualSpacing/>
        <w:rPr>
          <w:sz w:val="24"/>
          <w:szCs w:val="24"/>
        </w:rPr>
      </w:pPr>
    </w:p>
    <w:p w:rsidR="008D533E" w:rsidRPr="005C77E0" w:rsidRDefault="008D533E" w:rsidP="008D533E">
      <w:pPr>
        <w:rPr>
          <w:sz w:val="24"/>
          <w:szCs w:val="24"/>
        </w:rPr>
      </w:pPr>
    </w:p>
    <w:p w:rsidR="00C0444D" w:rsidRPr="005C77E0" w:rsidRDefault="00C0444D">
      <w:pPr>
        <w:rPr>
          <w:sz w:val="24"/>
          <w:szCs w:val="24"/>
        </w:rPr>
      </w:pPr>
    </w:p>
    <w:sectPr w:rsidR="00C0444D" w:rsidRPr="005C77E0" w:rsidSect="00F76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25C"/>
    <w:rsid w:val="005544D8"/>
    <w:rsid w:val="005C77E0"/>
    <w:rsid w:val="006F125C"/>
    <w:rsid w:val="008D533E"/>
    <w:rsid w:val="00C0444D"/>
    <w:rsid w:val="00F7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E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D5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7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E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D5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4</cp:revision>
  <cp:lastPrinted>2019-07-29T08:16:00Z</cp:lastPrinted>
  <dcterms:created xsi:type="dcterms:W3CDTF">2019-07-29T07:46:00Z</dcterms:created>
  <dcterms:modified xsi:type="dcterms:W3CDTF">2019-08-01T17:34:00Z</dcterms:modified>
</cp:coreProperties>
</file>