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1351" w:rsidRDefault="00491351" w:rsidP="004913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1351">
        <w:rPr>
          <w:rFonts w:ascii="Times New Roman" w:hAnsi="Times New Roman" w:cs="Times New Roman"/>
          <w:b/>
          <w:bCs/>
          <w:sz w:val="24"/>
          <w:szCs w:val="24"/>
          <w:lang w:val="ru-RU"/>
        </w:rPr>
        <w:drawing>
          <wp:inline distT="0" distB="0" distL="0" distR="0">
            <wp:extent cx="6300171" cy="8663507"/>
            <wp:effectExtent l="19050" t="0" r="5379" b="0"/>
            <wp:docPr id="8" name="Рисунок 5" descr="C:\Users\1\Desktop\скан\ПОЛОЖЕНИЕ О ПОРЯДКЕ ОФОРМЛЕНИЯ ВОЗНИКНОВ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кан\ПОЛОЖЕНИЕ О ПОРЯДКЕ ОФОРМЛЕНИЯ ВОЗНИКНОВ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96" cy="866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51" w:rsidRDefault="00491351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351" w:rsidRDefault="00491351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351" w:rsidRDefault="00491351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351" w:rsidRDefault="00491351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351" w:rsidRDefault="00491351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877A37" w:rsidSect="00491351">
          <w:pgSz w:w="11900" w:h="16838"/>
          <w:pgMar w:top="720" w:right="720" w:bottom="720" w:left="720" w:header="720" w:footer="720" w:gutter="0"/>
          <w:cols w:space="720" w:equalWidth="0">
            <w:col w:w="9480"/>
          </w:cols>
          <w:noEndnote/>
          <w:docGrid w:linePitch="299"/>
        </w:sect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877A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Вступительные испытания любого вида при приёме детей, а также при переводе в другую возрастную группу не допускаются. </w:t>
      </w:r>
    </w:p>
    <w:p w:rsidR="00B570DA" w:rsidRPr="00877A37" w:rsidRDefault="00B570DA" w:rsidP="006E578F">
      <w:pPr>
        <w:widowControl w:val="0"/>
        <w:tabs>
          <w:tab w:val="num" w:pos="461"/>
          <w:tab w:val="left" w:pos="851"/>
        </w:tabs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num" w:pos="540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несёт личную ответственность за своевременное комплектование возрастных групп, оформление личных дел воспитанников и оперативную передачу сведений о наличии свободных мест. </w:t>
      </w:r>
    </w:p>
    <w:p w:rsidR="00B570DA" w:rsidRPr="00877A37" w:rsidRDefault="00B570DA" w:rsidP="006E578F">
      <w:pPr>
        <w:widowControl w:val="0"/>
        <w:tabs>
          <w:tab w:val="num" w:pos="461"/>
          <w:tab w:val="left" w:pos="851"/>
        </w:tabs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01 сентября заведующий издаёт приказ о комплектовании групп на учебный год. </w:t>
      </w:r>
    </w:p>
    <w:p w:rsidR="00B570DA" w:rsidRPr="00877A37" w:rsidRDefault="00B570DA" w:rsidP="006E578F">
      <w:pPr>
        <w:widowControl w:val="0"/>
        <w:tabs>
          <w:tab w:val="num" w:pos="461"/>
          <w:tab w:val="left" w:pos="851"/>
        </w:tabs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4"/>
        </w:numPr>
        <w:tabs>
          <w:tab w:val="clear" w:pos="720"/>
          <w:tab w:val="num" w:pos="461"/>
          <w:tab w:val="left" w:pos="851"/>
        </w:tabs>
        <w:overflowPunct w:val="0"/>
        <w:autoSpaceDE w:val="0"/>
        <w:autoSpaceDN w:val="0"/>
        <w:adjustRightInd w:val="0"/>
        <w:spacing w:after="0" w:line="232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оформления возникновения взаимоотношений между Детским садом №1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6E578F">
      <w:pPr>
        <w:widowControl w:val="0"/>
        <w:numPr>
          <w:ilvl w:val="0"/>
          <w:numId w:val="5"/>
        </w:numPr>
        <w:tabs>
          <w:tab w:val="num" w:pos="429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Родитель (законный представитель) воспитанника в течение 10 дней после получения путёвки в управлении образования администрации 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обязан предоставить путёвку </w:t>
      </w:r>
      <w:proofErr w:type="gramStart"/>
      <w:r w:rsidRPr="00877A37">
        <w:rPr>
          <w:rFonts w:ascii="Times New Roman" w:hAnsi="Times New Roman" w:cs="Times New Roman"/>
          <w:sz w:val="24"/>
          <w:szCs w:val="24"/>
          <w:lang w:val="ru-RU"/>
        </w:rPr>
        <w:t>заведующему</w:t>
      </w:r>
      <w:proofErr w:type="gramEnd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для согласования даты прихода. </w:t>
      </w:r>
    </w:p>
    <w:p w:rsidR="00B570DA" w:rsidRPr="00877A37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5"/>
        </w:numPr>
        <w:tabs>
          <w:tab w:val="num" w:pos="492"/>
        </w:tabs>
        <w:overflowPunct w:val="0"/>
        <w:autoSpaceDE w:val="0"/>
        <w:autoSpaceDN w:val="0"/>
        <w:adjustRightInd w:val="0"/>
        <w:spacing w:after="0" w:line="23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Ребёнок принимается в Детский сад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путёвки установленного образца, выданной управлением образования администрации Алексеевского района по личному заявлению родителей (законных представителей) ребенка (приложение 1 настоящих Правил)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115-ФЗ "О правовом положении иностранных граждан в Российской Федерации".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4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1"/>
          <w:numId w:val="5"/>
        </w:numPr>
        <w:tabs>
          <w:tab w:val="clear" w:pos="1440"/>
          <w:tab w:val="num" w:pos="585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Подлинник паспорта или иного документа, удостоверяющего личность родителей (законных представителей), предъявляется заведующему в согласованные сроки прихода ребёнка в Детский сад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tabs>
          <w:tab w:val="num" w:pos="585"/>
        </w:tabs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6"/>
        </w:numPr>
        <w:tabs>
          <w:tab w:val="clear" w:pos="720"/>
          <w:tab w:val="num" w:pos="585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родителями (законными представителями) ребенка указываются следующие сведения: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3D7F15" w:rsidRDefault="00B570DA" w:rsidP="006E578F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719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(последнее - при наличии)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ебенка; 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0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дата и место рождения ребенка; </w:t>
      </w:r>
    </w:p>
    <w:p w:rsidR="003D7F15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(последнее - при наличии) родителей (законных представителей) ребенка;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- адрес места жительства ребенка, его родителей (законных представителей); </w:t>
      </w: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контактные телефоны родителей (законных представителей) ребенка. </w:t>
      </w:r>
    </w:p>
    <w:p w:rsidR="00B570DA" w:rsidRPr="00B570DA" w:rsidRDefault="00B570DA" w:rsidP="006E578F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Для приема в Детский сад № 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2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="003C0E44">
        <w:rPr>
          <w:rFonts w:ascii="Times New Roman" w:hAnsi="Times New Roman" w:cs="Times New Roman"/>
          <w:sz w:val="24"/>
          <w:szCs w:val="24"/>
          <w:lang w:val="ru-RU"/>
        </w:rPr>
        <w:t xml:space="preserve"> (законные представители</w:t>
      </w:r>
      <w:proofErr w:type="gramStart"/>
      <w:r w:rsidR="003C0E44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="003C0E44">
        <w:rPr>
          <w:rFonts w:ascii="Times New Roman" w:hAnsi="Times New Roman" w:cs="Times New Roman"/>
          <w:sz w:val="24"/>
          <w:szCs w:val="24"/>
          <w:lang w:val="ru-RU"/>
        </w:rPr>
        <w:t>етей, проживающих на закрепленной территории, при поступлении ребенка в детский сад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предъявляют следующие документы (оригинал и копию): свидетельство о рождении ребенка, паспорт или иной документ удостоверяющий личность родителей (законных представителей), свидетельство о регистрации ребёнка по месту жительства или по месту пребывания на закреплённой территории.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3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7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570DA" w:rsidRPr="00B570DA" w:rsidRDefault="00B570DA" w:rsidP="006E578F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Заведующий или уполномоченное лицо сличает подлинники представленных документов с их копиями и возвращает после проверки подлинник лицу, представившему документ.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468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Копии представленных при приеме документов хранятся в Детском саду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 личном деле воспитанника на протяжении всего периода обучения.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453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приёме и прилагаемые к нему документы, представленные родителями (законными представителями) воспитанника, регистрируются заведующим или уполномоченным им лицом, ответственным за приём документов, в журнале приёма заявлений.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708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заявления родителям (законным представителям) воспитанника выдаётся расписка в получении документов, содержащую информацию о регистрационном номере заявления о приёме, а также перечне представленных документов.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65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Расписка заверяется подписью должностного лица, ответственного за приём документов, и печатью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№2). </w:t>
      </w:r>
    </w:p>
    <w:p w:rsid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69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Приём воспитанников осуществляется на основе медицинских документов, подтверждающих отсутствие противопоказаний для посещения ребёнком детского сада.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8"/>
        </w:numPr>
        <w:tabs>
          <w:tab w:val="clear" w:pos="720"/>
          <w:tab w:val="num" w:pos="61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принимаются на обучение, по адаптированной образовательной программе дошкольного образования только с согласия родителей (законных представителей) и по направлению территориальной психолого-медико-педагогической комиссии при отсутствии медицинских показаний.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9"/>
        </w:numPr>
        <w:tabs>
          <w:tab w:val="clear" w:pos="720"/>
          <w:tab w:val="num" w:pos="525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0"/>
        </w:numPr>
        <w:tabs>
          <w:tab w:val="clear" w:pos="720"/>
          <w:tab w:val="num" w:pos="545"/>
          <w:tab w:val="left" w:pos="993"/>
        </w:tabs>
        <w:overflowPunct w:val="0"/>
        <w:autoSpaceDE w:val="0"/>
        <w:autoSpaceDN w:val="0"/>
        <w:adjustRightInd w:val="0"/>
        <w:spacing w:after="0" w:line="23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другими локальными актами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4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0"/>
        </w:numPr>
        <w:tabs>
          <w:tab w:val="clear" w:pos="720"/>
          <w:tab w:val="num" w:pos="566"/>
          <w:tab w:val="left" w:pos="993"/>
        </w:tabs>
        <w:overflowPunct w:val="0"/>
        <w:autoSpaceDE w:val="0"/>
        <w:autoSpaceDN w:val="0"/>
        <w:adjustRightInd w:val="0"/>
        <w:spacing w:after="0" w:line="231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управления образования администрации Алексеевского района,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2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1"/>
        </w:numPr>
        <w:tabs>
          <w:tab w:val="clear" w:pos="720"/>
          <w:tab w:val="num" w:pos="708"/>
          <w:tab w:val="left" w:pos="993"/>
        </w:tabs>
        <w:overflowPunct w:val="0"/>
        <w:autoSpaceDE w:val="0"/>
        <w:autoSpaceDN w:val="0"/>
        <w:adjustRightInd w:val="0"/>
        <w:spacing w:after="0" w:line="231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издаёт приказ о зачислении ребенка в образовательную организацию после заключения с родителями (законными представителями) договора об образовании по основной образовательной программе дошкольного образования. Приказ,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2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1"/>
        </w:numPr>
        <w:tabs>
          <w:tab w:val="clear" w:pos="720"/>
          <w:tab w:val="num" w:pos="708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1"/>
        </w:numPr>
        <w:tabs>
          <w:tab w:val="clear" w:pos="720"/>
          <w:tab w:val="num" w:pos="708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Взаимоотношения между Детским садом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ребенка регулируются договором между ними (приложение №3), который не может ограничивать установленные законодательством РФ права сторон.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  <w:sectPr w:rsidR="00B570DA" w:rsidRPr="00B570DA">
          <w:pgSz w:w="11906" w:h="16838"/>
          <w:pgMar w:top="1181" w:right="840" w:bottom="1086" w:left="1700" w:header="720" w:footer="720" w:gutter="0"/>
          <w:cols w:space="720" w:equalWidth="0">
            <w:col w:w="9360"/>
          </w:cols>
          <w:noEndnote/>
        </w:sectPr>
      </w:pPr>
    </w:p>
    <w:p w:rsidR="00B570DA" w:rsidRPr="00B570DA" w:rsidRDefault="00B570DA" w:rsidP="003C0E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 заключается в двух экземплярах (один экземпляр выдаётся родителям (законным представителям), второй хранится в личном деле воспитанника).</w:t>
      </w:r>
    </w:p>
    <w:p w:rsidR="00B570DA" w:rsidRPr="00B570DA" w:rsidRDefault="00B570DA" w:rsidP="003C0E44">
      <w:pPr>
        <w:widowControl w:val="0"/>
        <w:autoSpaceDE w:val="0"/>
        <w:autoSpaceDN w:val="0"/>
        <w:adjustRightInd w:val="0"/>
        <w:spacing w:after="0" w:line="60" w:lineRule="exac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3D7F15" w:rsidRDefault="00B570DA" w:rsidP="003C0E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3.19.После заключения Договора на ребёнка формируется личное дело, состав которого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определен соответствующим локальным актом детского сада №17.</w:t>
      </w:r>
    </w:p>
    <w:p w:rsidR="00B570DA" w:rsidRPr="003D7F15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5"/>
        </w:numPr>
        <w:tabs>
          <w:tab w:val="clear" w:pos="720"/>
          <w:tab w:val="num" w:pos="62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предоставления льготы по оплате за посещение детского сада родители (законные представители) воспитанника оформляют самостоятельно в бухгалтерии управления образования администрации 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при предъявлении соответствующих документов подтверждающих право на получение льготы.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3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5"/>
        </w:numPr>
        <w:tabs>
          <w:tab w:val="clear" w:pos="720"/>
          <w:tab w:val="num" w:pos="638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начисления компенсации части родительской платы родители (законные представители) оформляют самостоятельно в бухгалтерии управления образования администрации </w:t>
      </w:r>
      <w:r w:rsidR="006E578F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5"/>
        </w:numPr>
        <w:tabs>
          <w:tab w:val="clear" w:pos="720"/>
          <w:tab w:val="num" w:pos="59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получения денежных средств на питание ребёнка в дошкольном учреждении родители (законные представители) оформляют самостоятельно в управлении социальной защиты населения администрации </w:t>
      </w:r>
      <w:r w:rsidR="006E578F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Алексеевского </w:t>
      </w:r>
      <w:r w:rsidR="006E578F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основание прекращения отношений между Детским садом №1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6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4.1. Отчисление воспитанников и прекращение отношений между Детским садом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воспитанника может производиться в следующих случаях: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связи с завершением обучения и уходом в школу;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медицинских рекомендаций или рекомендаций территориальной психолого-медико-педагогической комиссии;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6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4.2. Приказ заведующего об отчислении и прекращении отношений издаётся на основании заявления родителей (законных представителей) воспитанника.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7"/>
        </w:numPr>
        <w:tabs>
          <w:tab w:val="clear" w:pos="720"/>
          <w:tab w:val="num" w:pos="521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Досрочное прекращение образовательных отношений по инициативе родителей (законных представителей) воспитанника не влечёт для них каких-либо дополнительных, в том числе материальных обязательств перед Детским садом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если иное не установлено Договором.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60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7"/>
        </w:numPr>
        <w:tabs>
          <w:tab w:val="clear" w:pos="720"/>
          <w:tab w:val="num" w:pos="521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обязанности,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от даты отчисления воспитанника.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и основания для перевода воспитанников.</w:t>
      </w:r>
    </w:p>
    <w:p w:rsidR="00B570DA" w:rsidRDefault="00B570DA" w:rsidP="006E578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5.1. Перевод воспитанника в другое образовательное учреждение обеспечивается учредителем и может производиться в следующих случаях:</w:t>
      </w:r>
    </w:p>
    <w:p w:rsidR="00B570DA" w:rsidRPr="00B570DA" w:rsidRDefault="00B570DA" w:rsidP="006E578F">
      <w:pPr>
        <w:widowControl w:val="0"/>
        <w:numPr>
          <w:ilvl w:val="0"/>
          <w:numId w:val="1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заявлению родителей (законных представителей) о переводе воспитанника для продолжения освоения программы в другую организацию осуществляющую образовательную деятельность;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8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 воспитанника 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деятельности;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numPr>
          <w:ilvl w:val="0"/>
          <w:numId w:val="18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рекомендаций территориальной психолого-медико-педагогической комиссии или по медицинским показаниям.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9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6E578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О предстоящем переводе воспитанников по обстоятельствам, не зависящим от 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воли родителей (законных представителей) воспитанника 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в том числе в случаях ликвидации организации, аннулирования лицензии на осуществление образовательной деятельности заведующий обязан уведомить родителей (законных представителей) воспитанников в письменной форме в течение пяти рабочих дней со дня издания распорядительного акта учредителем о прекращении деятельности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указанное уведомление на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другую образовательную организацию. </w:t>
      </w:r>
    </w:p>
    <w:p w:rsidR="00B570DA" w:rsidRPr="00B570DA" w:rsidRDefault="00B570DA" w:rsidP="006E578F">
      <w:pPr>
        <w:widowControl w:val="0"/>
        <w:autoSpaceDE w:val="0"/>
        <w:autoSpaceDN w:val="0"/>
        <w:adjustRightInd w:val="0"/>
        <w:spacing w:after="0" w:line="58" w:lineRule="exac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9"/>
        </w:numPr>
        <w:tabs>
          <w:tab w:val="clear" w:pos="720"/>
          <w:tab w:val="num" w:pos="52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перевода, заведующий издаёт приказ об отчислении в связи с переводом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9"/>
        </w:numPr>
        <w:tabs>
          <w:tab w:val="clear" w:pos="720"/>
          <w:tab w:val="num" w:pos="530"/>
          <w:tab w:val="left" w:pos="993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</w:t>
      </w:r>
      <w:proofErr w:type="gramStart"/>
      <w:r w:rsidRPr="00B570DA">
        <w:rPr>
          <w:rFonts w:ascii="Times New Roman" w:hAnsi="Times New Roman" w:cs="Times New Roman"/>
          <w:sz w:val="24"/>
          <w:szCs w:val="24"/>
          <w:lang w:val="ru-RU"/>
        </w:rPr>
        <w:t>с даты перевода</w:t>
      </w:r>
      <w:proofErr w:type="gramEnd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в другое образовательное учреждение указанной в приказе.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19"/>
        </w:numPr>
        <w:tabs>
          <w:tab w:val="clear" w:pos="720"/>
          <w:tab w:val="num" w:pos="44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31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Перевод воспитанников в следующую возрастную группу проводится по окончании изучения образовательной программы, соответствующей возрасту воспитанника. Продолжительность посещения возрастной группы один учебный год с 01 сентября по 31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Приказ о комплектовании возрастной группы издаётся ежегодно на 01 сентября. Заявление от родителей (законных представителей) на перевод в следующую возрастную группу не требуется.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Порядок и основания для восстановления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0"/>
        </w:numPr>
        <w:tabs>
          <w:tab w:val="clear" w:pos="720"/>
          <w:tab w:val="num" w:pos="5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Воспитанник, отчисленный из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условии наличия свободных мест и путёвки установленного образца выданной управлением образования администрации Алексеевского района. </w:t>
      </w:r>
    </w:p>
    <w:p w:rsidR="00B570DA" w:rsidRPr="00B570DA" w:rsidRDefault="00B570DA" w:rsidP="00F96B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0"/>
        </w:numPr>
        <w:tabs>
          <w:tab w:val="clear" w:pos="720"/>
          <w:tab w:val="num" w:pos="53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Права и обязанности участников образовательного процесса, предусмотренные законодательством РФ об образовании и локальными актами Детского сада №1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возникают от даты восстановления воспитанника на основании приказа заведующего. </w:t>
      </w:r>
    </w:p>
    <w:p w:rsidR="00B570DA" w:rsidRPr="00B570DA" w:rsidRDefault="00B570DA" w:rsidP="00F96B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0"/>
        </w:numPr>
        <w:tabs>
          <w:tab w:val="clear" w:pos="720"/>
          <w:tab w:val="num" w:pos="511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 восстановлении воспитанника соблюдается процедура порядка оформления взаимоотношений в соответствии с разделом 3 настоящих Правил.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Порядок приостановления отношений между Детским садом №1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1"/>
        </w:numPr>
        <w:tabs>
          <w:tab w:val="clear" w:pos="720"/>
          <w:tab w:val="num" w:pos="456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Приостановление о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тношений между Детским садом №17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может производиться в следующих случаях: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по заявлению родителей в связи с возникшими домашними обстоятельствам; - по медицинским показаниям, на основании справки медицинского учреждения.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1"/>
        </w:numPr>
        <w:tabs>
          <w:tab w:val="clear" w:pos="720"/>
          <w:tab w:val="num" w:pos="521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приостановления отношений, заведующий издаёт приказ о приостановлении отношений с указанием конкретных сроков. </w:t>
      </w:r>
    </w:p>
    <w:p w:rsidR="00B570DA" w:rsidRPr="00B570DA" w:rsidRDefault="00B570DA" w:rsidP="00F96B48">
      <w:pPr>
        <w:widowControl w:val="0"/>
        <w:numPr>
          <w:ilvl w:val="0"/>
          <w:numId w:val="22"/>
        </w:numPr>
        <w:tabs>
          <w:tab w:val="clear" w:pos="720"/>
          <w:tab w:val="num" w:pos="530"/>
          <w:tab w:val="left" w:pos="99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образования, возобновляются со следующего дня окончания приостановления отношений.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F96B48">
      <w:pPr>
        <w:widowControl w:val="0"/>
        <w:numPr>
          <w:ilvl w:val="0"/>
          <w:numId w:val="22"/>
        </w:numPr>
        <w:tabs>
          <w:tab w:val="clear" w:pos="720"/>
          <w:tab w:val="num" w:pos="43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 воспитанником сохраняется ранее оформленное при приёме личное дело и место в возрастной группе.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F96B48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Положение могут вноситься изменения и дополнения, не противоречащие действующему законодательству. </w:t>
      </w:r>
    </w:p>
    <w:p w:rsidR="00B570DA" w:rsidRPr="00B570DA" w:rsidRDefault="00B570DA" w:rsidP="00F96B48">
      <w:pPr>
        <w:widowControl w:val="0"/>
        <w:autoSpaceDE w:val="0"/>
        <w:autoSpaceDN w:val="0"/>
        <w:adjustRightInd w:val="0"/>
        <w:spacing w:after="0" w:line="1" w:lineRule="exact"/>
        <w:ind w:left="567" w:hanging="565"/>
        <w:rPr>
          <w:rFonts w:ascii="Times New Roman" w:hAnsi="Times New Roman" w:cs="Times New Roman"/>
          <w:sz w:val="24"/>
          <w:szCs w:val="24"/>
          <w:lang w:val="ru-RU"/>
        </w:rPr>
      </w:pPr>
    </w:p>
    <w:p w:rsidR="002B5147" w:rsidRDefault="00F96B48" w:rsidP="00F96B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</w:t>
      </w:r>
      <w:r w:rsidR="00B570DA" w:rsidRPr="003D7F1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вносятся в установленном порядке. </w:t>
      </w:r>
    </w:p>
    <w:p w:rsidR="003C0E44" w:rsidRDefault="003C0E44" w:rsidP="00F96B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0E44" w:rsidRPr="003D7F15" w:rsidRDefault="003C0E44" w:rsidP="00F96B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lang w:val="ru-RU"/>
        </w:rPr>
      </w:pPr>
    </w:p>
    <w:sectPr w:rsidR="003C0E44" w:rsidRPr="003D7F15" w:rsidSect="004646D9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86"/>
        </w:tabs>
        <w:ind w:left="786" w:hanging="360"/>
      </w:pPr>
    </w:lvl>
    <w:lvl w:ilvl="1" w:tplc="00000BB3">
      <w:start w:val="3"/>
      <w:numFmt w:val="decimal"/>
      <w:lvlText w:val="3.%2.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2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4"/>
  </w:num>
  <w:num w:numId="17">
    <w:abstractNumId w:val="18"/>
  </w:num>
  <w:num w:numId="18">
    <w:abstractNumId w:val="22"/>
  </w:num>
  <w:num w:numId="19">
    <w:abstractNumId w:val="5"/>
  </w:num>
  <w:num w:numId="20">
    <w:abstractNumId w:val="2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76B"/>
    <w:rsid w:val="001963F3"/>
    <w:rsid w:val="00277C02"/>
    <w:rsid w:val="002B5147"/>
    <w:rsid w:val="002C5A38"/>
    <w:rsid w:val="0036085E"/>
    <w:rsid w:val="003C0E44"/>
    <w:rsid w:val="003D7F15"/>
    <w:rsid w:val="004646D9"/>
    <w:rsid w:val="00491351"/>
    <w:rsid w:val="006E578F"/>
    <w:rsid w:val="00B570DA"/>
    <w:rsid w:val="00D37F9E"/>
    <w:rsid w:val="00DA476B"/>
    <w:rsid w:val="00DE4F15"/>
    <w:rsid w:val="00F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6E57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6E57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9</cp:revision>
  <cp:lastPrinted>2019-07-25T06:33:00Z</cp:lastPrinted>
  <dcterms:created xsi:type="dcterms:W3CDTF">2017-06-16T08:07:00Z</dcterms:created>
  <dcterms:modified xsi:type="dcterms:W3CDTF">2019-08-01T18:49:00Z</dcterms:modified>
</cp:coreProperties>
</file>